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AC0C" w14:textId="7BE000FD" w:rsidR="004330CB" w:rsidRDefault="004330CB" w:rsidP="0047056C">
      <w:pPr>
        <w:ind w:left="4956"/>
        <w:jc w:val="center"/>
        <w:rPr>
          <w:rFonts w:ascii="Arial" w:hAnsi="Arial" w:cs="Arial"/>
          <w:b/>
        </w:rPr>
      </w:pPr>
    </w:p>
    <w:p w14:paraId="5B92E085" w14:textId="3C77BC58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4519C63F" w14:textId="20DC4BA6" w:rsidR="007762D2" w:rsidRDefault="007762D2" w:rsidP="007762D2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CHECK LIST – DOCUMENTAZIONE </w:t>
      </w:r>
      <w:r w:rsidR="00BB3FBF">
        <w:rPr>
          <w:rFonts w:ascii="Arial" w:hAnsi="Arial" w:cs="Arial"/>
          <w:b/>
          <w:sz w:val="22"/>
        </w:rPr>
        <w:t>TECNICA</w:t>
      </w:r>
      <w:r>
        <w:rPr>
          <w:rFonts w:ascii="Arial" w:hAnsi="Arial" w:cs="Arial"/>
          <w:b/>
          <w:sz w:val="22"/>
        </w:rPr>
        <w:t xml:space="preserve"> (punto </w:t>
      </w:r>
      <w:r w:rsidR="00B434ED">
        <w:rPr>
          <w:rFonts w:ascii="Arial" w:hAnsi="Arial" w:cs="Arial"/>
          <w:b/>
          <w:sz w:val="22"/>
        </w:rPr>
        <w:t>19</w:t>
      </w:r>
      <w:r>
        <w:rPr>
          <w:rFonts w:ascii="Arial" w:hAnsi="Arial" w:cs="Arial"/>
          <w:b/>
          <w:sz w:val="22"/>
        </w:rPr>
        <w:t xml:space="preserve"> del Disciplinare)</w:t>
      </w:r>
    </w:p>
    <w:p w14:paraId="08D72FF6" w14:textId="77777777" w:rsidR="007762D2" w:rsidRDefault="007762D2" w:rsidP="007762D2">
      <w:pPr>
        <w:rPr>
          <w:rFonts w:ascii="Arial" w:hAnsi="Arial" w:cs="Arial"/>
          <w:sz w:val="22"/>
        </w:rPr>
      </w:pPr>
    </w:p>
    <w:p w14:paraId="4CAD6244" w14:textId="77777777" w:rsidR="00773E53" w:rsidRPr="00D06AA9" w:rsidRDefault="00773E53" w:rsidP="00773E53">
      <w:pPr>
        <w:jc w:val="center"/>
        <w:rPr>
          <w:rFonts w:ascii="Arial" w:hAnsi="Arial" w:cs="Arial"/>
          <w:b/>
          <w:sz w:val="22"/>
        </w:rPr>
      </w:pPr>
      <w:r w:rsidRPr="00D06AA9">
        <w:rPr>
          <w:rFonts w:ascii="Arial" w:hAnsi="Arial" w:cs="Arial"/>
          <w:b/>
          <w:sz w:val="22"/>
        </w:rPr>
        <w:t xml:space="preserve">CUP: </w:t>
      </w:r>
      <w:r w:rsidRPr="00D06AA9">
        <w:rPr>
          <w:rFonts w:ascii="Arial" w:hAnsi="Arial" w:cs="Arial"/>
          <w:b/>
          <w:bCs/>
          <w:iCs/>
          <w:sz w:val="22"/>
        </w:rPr>
        <w:t>G89I23000660001</w:t>
      </w:r>
      <w:r w:rsidRPr="00D06AA9">
        <w:rPr>
          <w:rFonts w:ascii="Arial" w:hAnsi="Arial" w:cs="Arial"/>
          <w:b/>
          <w:sz w:val="22"/>
        </w:rPr>
        <w:t xml:space="preserve"> </w:t>
      </w:r>
    </w:p>
    <w:p w14:paraId="329FB973" w14:textId="77777777" w:rsidR="00773E53" w:rsidRPr="00D06AA9" w:rsidRDefault="00773E53" w:rsidP="00773E53">
      <w:pPr>
        <w:jc w:val="center"/>
        <w:rPr>
          <w:rFonts w:ascii="Arial" w:hAnsi="Arial" w:cs="Arial"/>
          <w:b/>
          <w:sz w:val="22"/>
        </w:rPr>
      </w:pPr>
      <w:r w:rsidRPr="00D06AA9">
        <w:rPr>
          <w:rFonts w:ascii="Arial" w:hAnsi="Arial" w:cs="Arial"/>
          <w:b/>
          <w:sz w:val="22"/>
        </w:rPr>
        <w:t>CIG (LOTTO 1): 99093996BE</w:t>
      </w:r>
    </w:p>
    <w:p w14:paraId="349A3616" w14:textId="77777777" w:rsidR="00773E53" w:rsidRPr="00D06AA9" w:rsidRDefault="00773E53" w:rsidP="00773E53">
      <w:pPr>
        <w:jc w:val="center"/>
        <w:rPr>
          <w:rFonts w:ascii="Arial" w:hAnsi="Arial" w:cs="Arial"/>
          <w:b/>
          <w:sz w:val="22"/>
        </w:rPr>
      </w:pPr>
      <w:r w:rsidRPr="00D06AA9">
        <w:rPr>
          <w:rFonts w:ascii="Arial" w:hAnsi="Arial" w:cs="Arial"/>
          <w:b/>
          <w:sz w:val="22"/>
        </w:rPr>
        <w:t>CIG (LOTTO 2): 9909460914</w:t>
      </w:r>
    </w:p>
    <w:p w14:paraId="1B19C482" w14:textId="77777777" w:rsidR="00773E53" w:rsidRPr="00D06AA9" w:rsidRDefault="00773E53" w:rsidP="00773E53">
      <w:pPr>
        <w:jc w:val="center"/>
        <w:rPr>
          <w:rFonts w:ascii="Arial" w:hAnsi="Arial" w:cs="Arial"/>
          <w:b/>
          <w:sz w:val="22"/>
        </w:rPr>
      </w:pPr>
      <w:r w:rsidRPr="00D06AA9">
        <w:rPr>
          <w:rFonts w:ascii="Arial" w:hAnsi="Arial" w:cs="Arial"/>
          <w:b/>
          <w:sz w:val="22"/>
        </w:rPr>
        <w:t xml:space="preserve">CPV: 71250000-5 </w:t>
      </w:r>
    </w:p>
    <w:p w14:paraId="1E1FFF83" w14:textId="77777777" w:rsidR="007762D2" w:rsidRDefault="007762D2" w:rsidP="007762D2">
      <w:pPr>
        <w:jc w:val="left"/>
        <w:rPr>
          <w:rFonts w:ascii="Arial" w:hAnsi="Arial" w:cs="Arial"/>
          <w:b/>
          <w:sz w:val="22"/>
        </w:rPr>
      </w:pPr>
    </w:p>
    <w:p w14:paraId="5714E056" w14:textId="30111A60" w:rsidR="007762D2" w:rsidRPr="007762D2" w:rsidRDefault="007762D2" w:rsidP="007762D2">
      <w:pPr>
        <w:widowControl w:val="0"/>
        <w:spacing w:before="60" w:after="60" w:line="360" w:lineRule="auto"/>
        <w:rPr>
          <w:rFonts w:ascii="Arial" w:hAnsi="Arial" w:cs="Arial"/>
          <w:b/>
        </w:rPr>
      </w:pPr>
      <w:r w:rsidRPr="007762D2">
        <w:rPr>
          <w:rFonts w:ascii="Arial" w:hAnsi="Arial" w:cs="Arial"/>
          <w:b/>
        </w:rPr>
        <w:t xml:space="preserve">La presente check-list guida il concorrente al corretto caricamento dei documenti richiesti dal disciplinare di gara. Si consiglia di stampare la presente ed effettuare un controllo prima dell’invio dell’offerta. </w:t>
      </w:r>
    </w:p>
    <w:p w14:paraId="14316700" w14:textId="51CD7431" w:rsidR="007762D2" w:rsidRDefault="007762D2" w:rsidP="007762D2">
      <w:pPr>
        <w:widowControl w:val="0"/>
        <w:spacing w:before="60" w:after="60" w:line="360" w:lineRule="auto"/>
        <w:rPr>
          <w:rFonts w:ascii="Arial" w:hAnsi="Arial" w:cs="Arial"/>
        </w:rPr>
      </w:pPr>
    </w:p>
    <w:p w14:paraId="51EF6C58" w14:textId="4D04E31A" w:rsidR="00BB3FBF" w:rsidRPr="00BB3FBF" w:rsidRDefault="00BB3FBF" w:rsidP="007762D2">
      <w:pPr>
        <w:widowControl w:val="0"/>
        <w:spacing w:before="60" w:after="6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– DOCUMENTI OBBLIGATORI</w:t>
      </w:r>
    </w:p>
    <w:p w14:paraId="64FF39D7" w14:textId="77777777" w:rsidR="00BB3FBF" w:rsidRDefault="002E7277" w:rsidP="007762D2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1179937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7E4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7762D2" w:rsidRPr="007762D2">
        <w:rPr>
          <w:rFonts w:ascii="Arial" w:eastAsia="Calibri" w:hAnsi="Arial" w:cs="Arial"/>
          <w:bCs/>
          <w:iCs/>
        </w:rPr>
        <w:t xml:space="preserve"> </w:t>
      </w:r>
      <w:r w:rsidR="00BB3FBF">
        <w:rPr>
          <w:rFonts w:ascii="Arial" w:eastAsia="Calibri" w:hAnsi="Arial" w:cs="Arial"/>
          <w:bCs/>
          <w:iCs/>
        </w:rPr>
        <w:t>3.9</w:t>
      </w:r>
      <w:r w:rsidR="007762D2" w:rsidRPr="007762D2">
        <w:rPr>
          <w:rFonts w:ascii="Arial" w:eastAsia="Calibri" w:hAnsi="Arial" w:cs="Arial"/>
          <w:bCs/>
          <w:iCs/>
        </w:rPr>
        <w:t xml:space="preserve"> Modello </w:t>
      </w:r>
      <w:r w:rsidR="00BB3FBF">
        <w:rPr>
          <w:rFonts w:ascii="Arial" w:eastAsia="Calibri" w:hAnsi="Arial" w:cs="Arial"/>
          <w:bCs/>
          <w:iCs/>
        </w:rPr>
        <w:t>struttura del concorrente per la verifica delle firme;</w:t>
      </w:r>
    </w:p>
    <w:p w14:paraId="31775B0E" w14:textId="725AA46B" w:rsidR="007762D2" w:rsidRDefault="002E7277" w:rsidP="007762D2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-1162236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2D2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7762D2" w:rsidRPr="007762D2">
        <w:rPr>
          <w:rFonts w:ascii="Arial" w:eastAsia="Calibri" w:hAnsi="Arial" w:cs="Arial"/>
          <w:bCs/>
          <w:iCs/>
        </w:rPr>
        <w:t xml:space="preserve"> </w:t>
      </w:r>
      <w:r w:rsidR="004C3CA7" w:rsidRPr="006013BF">
        <w:rPr>
          <w:rFonts w:ascii="Arial" w:eastAsia="Calibri" w:hAnsi="Arial" w:cs="Arial"/>
          <w:bCs/>
          <w:iCs/>
        </w:rPr>
        <w:t xml:space="preserve">Relazione A - descrizione della professionalità </w:t>
      </w:r>
      <w:proofErr w:type="gramStart"/>
      <w:r w:rsidR="004C3CA7" w:rsidRPr="006013BF">
        <w:rPr>
          <w:rFonts w:ascii="Arial" w:eastAsia="Calibri" w:hAnsi="Arial" w:cs="Arial"/>
          <w:bCs/>
          <w:iCs/>
        </w:rPr>
        <w:t>ed</w:t>
      </w:r>
      <w:proofErr w:type="gramEnd"/>
      <w:r w:rsidR="004C3CA7" w:rsidRPr="006013BF">
        <w:rPr>
          <w:rFonts w:ascii="Arial" w:eastAsia="Calibri" w:hAnsi="Arial" w:cs="Arial"/>
          <w:bCs/>
          <w:iCs/>
        </w:rPr>
        <w:t xml:space="preserve"> adeguatezza dell’offerta (sub-criteri A.1-A.2)</w:t>
      </w:r>
      <w:r w:rsidR="004C3CA7" w:rsidRPr="004C3CA7">
        <w:rPr>
          <w:rFonts w:ascii="Arial" w:eastAsia="Calibri" w:hAnsi="Arial" w:cs="Arial"/>
          <w:bCs/>
          <w:iCs/>
        </w:rPr>
        <w:t xml:space="preserve"> </w:t>
      </w:r>
      <w:r w:rsidR="00BB3FBF" w:rsidRPr="007762D2">
        <w:rPr>
          <w:rFonts w:ascii="Arial" w:eastAsia="Calibri" w:hAnsi="Arial" w:cs="Arial"/>
          <w:b/>
          <w:bCs/>
          <w:iCs/>
          <w:sz w:val="22"/>
        </w:rPr>
        <w:t>(il mancato caricamento comporta l’esclusione)</w:t>
      </w:r>
      <w:r w:rsidR="00BB3FBF" w:rsidRPr="007762D2">
        <w:rPr>
          <w:rFonts w:ascii="Arial" w:eastAsia="Calibri" w:hAnsi="Arial" w:cs="Arial"/>
          <w:bCs/>
          <w:iCs/>
        </w:rPr>
        <w:t>;</w:t>
      </w:r>
    </w:p>
    <w:p w14:paraId="20598DAF" w14:textId="1F6E3CB4" w:rsidR="00BB3FBF" w:rsidRDefault="002E7277" w:rsidP="00BB3FBF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-1138183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3FBF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BB3FBF" w:rsidRPr="007762D2">
        <w:rPr>
          <w:rFonts w:ascii="Arial" w:eastAsia="Calibri" w:hAnsi="Arial" w:cs="Arial"/>
          <w:bCs/>
          <w:iCs/>
        </w:rPr>
        <w:t xml:space="preserve"> </w:t>
      </w:r>
      <w:r w:rsidR="00BB3FBF">
        <w:rPr>
          <w:rFonts w:ascii="Arial" w:eastAsia="Calibri" w:hAnsi="Arial" w:cs="Arial"/>
          <w:bCs/>
          <w:iCs/>
        </w:rPr>
        <w:t xml:space="preserve">3.10 </w:t>
      </w:r>
      <w:r w:rsidR="00B434ED" w:rsidRPr="00B434ED">
        <w:rPr>
          <w:rFonts w:ascii="Arial" w:eastAsia="Calibri" w:hAnsi="Arial" w:cs="Arial"/>
          <w:bCs/>
          <w:iCs/>
        </w:rPr>
        <w:t>Scheda per servizi svolti con utilizzo del processo BIM</w:t>
      </w:r>
      <w:r w:rsidR="00BB3FBF">
        <w:rPr>
          <w:rFonts w:ascii="Arial" w:eastAsia="Calibri" w:hAnsi="Arial" w:cs="Arial"/>
          <w:bCs/>
          <w:iCs/>
        </w:rPr>
        <w:t xml:space="preserve"> (sub-criterio A</w:t>
      </w:r>
      <w:r w:rsidR="000B72EF">
        <w:rPr>
          <w:rFonts w:ascii="Arial" w:eastAsia="Calibri" w:hAnsi="Arial" w:cs="Arial"/>
          <w:bCs/>
          <w:iCs/>
        </w:rPr>
        <w:t>.</w:t>
      </w:r>
      <w:r w:rsidR="00B434ED">
        <w:rPr>
          <w:rFonts w:ascii="Arial" w:eastAsia="Calibri" w:hAnsi="Arial" w:cs="Arial"/>
          <w:bCs/>
          <w:iCs/>
        </w:rPr>
        <w:t>3</w:t>
      </w:r>
      <w:r w:rsidR="00BB3FBF">
        <w:rPr>
          <w:rFonts w:ascii="Arial" w:eastAsia="Calibri" w:hAnsi="Arial" w:cs="Arial"/>
          <w:bCs/>
          <w:iCs/>
        </w:rPr>
        <w:t>)</w:t>
      </w:r>
      <w:r w:rsidR="00BB3FBF" w:rsidRPr="00BB3FBF">
        <w:rPr>
          <w:rFonts w:ascii="Arial" w:eastAsia="Calibri" w:hAnsi="Arial" w:cs="Arial"/>
          <w:b/>
          <w:bCs/>
          <w:iCs/>
          <w:sz w:val="22"/>
        </w:rPr>
        <w:t xml:space="preserve"> </w:t>
      </w:r>
      <w:r w:rsidR="00BB3FBF" w:rsidRPr="007762D2">
        <w:rPr>
          <w:rFonts w:ascii="Arial" w:eastAsia="Calibri" w:hAnsi="Arial" w:cs="Arial"/>
          <w:b/>
          <w:bCs/>
          <w:iCs/>
          <w:sz w:val="22"/>
        </w:rPr>
        <w:t>(il mancato caricamento comporta l’esclusione)</w:t>
      </w:r>
      <w:r w:rsidR="00BB3FBF" w:rsidRPr="007762D2">
        <w:rPr>
          <w:rFonts w:ascii="Arial" w:eastAsia="Calibri" w:hAnsi="Arial" w:cs="Arial"/>
          <w:bCs/>
          <w:iCs/>
        </w:rPr>
        <w:t>;</w:t>
      </w:r>
    </w:p>
    <w:p w14:paraId="30A09AAC" w14:textId="38A1DB2F" w:rsidR="00B434ED" w:rsidRPr="00B434ED" w:rsidRDefault="002E7277" w:rsidP="00B434ED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-5593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ED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B434ED" w:rsidRPr="007762D2">
        <w:rPr>
          <w:rFonts w:ascii="Arial" w:eastAsia="Calibri" w:hAnsi="Arial" w:cs="Arial"/>
          <w:bCs/>
          <w:iCs/>
        </w:rPr>
        <w:t xml:space="preserve"> </w:t>
      </w:r>
      <w:r w:rsidR="00B434ED" w:rsidRPr="006013BF">
        <w:rPr>
          <w:rFonts w:ascii="Arial" w:hAnsi="Arial" w:cs="Arial"/>
          <w:b/>
          <w:bCs/>
          <w:color w:val="000000"/>
        </w:rPr>
        <w:t>Relazione B</w:t>
      </w:r>
      <w:r w:rsidR="00B434ED" w:rsidRPr="006013BF">
        <w:rPr>
          <w:rFonts w:ascii="Arial" w:hAnsi="Arial" w:cs="Arial"/>
          <w:color w:val="000000"/>
        </w:rPr>
        <w:t xml:space="preserve"> </w:t>
      </w:r>
      <w:r w:rsidR="00B434ED" w:rsidRPr="006013BF">
        <w:rPr>
          <w:rFonts w:ascii="Arial" w:eastAsia="Calibri" w:hAnsi="Arial" w:cs="Arial"/>
          <w:bCs/>
          <w:iCs/>
        </w:rPr>
        <w:t xml:space="preserve">- </w:t>
      </w:r>
      <w:r w:rsidR="00B434ED" w:rsidRPr="00B434ED">
        <w:rPr>
          <w:rFonts w:ascii="Arial" w:eastAsia="Calibri" w:hAnsi="Arial" w:cs="Arial"/>
          <w:bCs/>
          <w:iCs/>
        </w:rPr>
        <w:t>Metodologia per l’esecuzione del servizio e sull’organizzazione</w:t>
      </w:r>
      <w:r w:rsidR="00B434ED" w:rsidRPr="006013BF">
        <w:rPr>
          <w:rFonts w:ascii="Arial" w:eastAsia="Calibri" w:hAnsi="Arial" w:cs="Arial"/>
          <w:bCs/>
          <w:iCs/>
        </w:rPr>
        <w:t xml:space="preserve"> (sub-criteri</w:t>
      </w:r>
      <w:r w:rsidR="00B434ED">
        <w:rPr>
          <w:rFonts w:ascii="Arial" w:eastAsia="Calibri" w:hAnsi="Arial" w:cs="Arial"/>
          <w:bCs/>
          <w:iCs/>
        </w:rPr>
        <w:t>o</w:t>
      </w:r>
      <w:r w:rsidR="00B434ED" w:rsidRPr="006013BF">
        <w:rPr>
          <w:rFonts w:ascii="Arial" w:eastAsia="Calibri" w:hAnsi="Arial" w:cs="Arial"/>
          <w:bCs/>
          <w:iCs/>
        </w:rPr>
        <w:t xml:space="preserve"> </w:t>
      </w:r>
      <w:r w:rsidR="00B434ED">
        <w:rPr>
          <w:rFonts w:ascii="Arial" w:eastAsia="Calibri" w:hAnsi="Arial" w:cs="Arial"/>
          <w:bCs/>
          <w:iCs/>
        </w:rPr>
        <w:t>B</w:t>
      </w:r>
      <w:r w:rsidR="00B434ED" w:rsidRPr="006013BF">
        <w:rPr>
          <w:rFonts w:ascii="Arial" w:eastAsia="Calibri" w:hAnsi="Arial" w:cs="Arial"/>
          <w:bCs/>
          <w:iCs/>
        </w:rPr>
        <w:t>.1)</w:t>
      </w:r>
      <w:r w:rsidR="00B434ED" w:rsidRPr="004C3CA7">
        <w:rPr>
          <w:rFonts w:ascii="Arial" w:eastAsia="Calibri" w:hAnsi="Arial" w:cs="Arial"/>
          <w:bCs/>
          <w:iCs/>
        </w:rPr>
        <w:t xml:space="preserve"> </w:t>
      </w:r>
      <w:r w:rsidR="00B434ED" w:rsidRPr="007762D2">
        <w:rPr>
          <w:rFonts w:ascii="Arial" w:eastAsia="Calibri" w:hAnsi="Arial" w:cs="Arial"/>
          <w:b/>
          <w:bCs/>
          <w:iCs/>
          <w:sz w:val="22"/>
        </w:rPr>
        <w:t>(il mancato caricamento comporta l’esclusione)</w:t>
      </w:r>
      <w:r w:rsidR="00B434ED" w:rsidRPr="007762D2">
        <w:rPr>
          <w:rFonts w:ascii="Arial" w:eastAsia="Calibri" w:hAnsi="Arial" w:cs="Arial"/>
          <w:bCs/>
          <w:iCs/>
        </w:rPr>
        <w:t>;</w:t>
      </w:r>
    </w:p>
    <w:p w14:paraId="35AD1996" w14:textId="65CC0510" w:rsidR="004C3CA7" w:rsidRPr="004C3CA7" w:rsidRDefault="002E7277" w:rsidP="004C3CA7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-2105333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2EF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0B72EF" w:rsidRPr="007762D2">
        <w:rPr>
          <w:rFonts w:ascii="Arial" w:eastAsia="Calibri" w:hAnsi="Arial" w:cs="Arial"/>
          <w:bCs/>
          <w:iCs/>
        </w:rPr>
        <w:t xml:space="preserve"> </w:t>
      </w:r>
      <w:r w:rsidR="000B72EF">
        <w:rPr>
          <w:rFonts w:ascii="Arial" w:eastAsia="Calibri" w:hAnsi="Arial" w:cs="Arial"/>
          <w:bCs/>
          <w:iCs/>
        </w:rPr>
        <w:t>3.1</w:t>
      </w:r>
      <w:r w:rsidR="00B434ED">
        <w:rPr>
          <w:rFonts w:ascii="Arial" w:eastAsia="Calibri" w:hAnsi="Arial" w:cs="Arial"/>
          <w:bCs/>
          <w:iCs/>
        </w:rPr>
        <w:t>1</w:t>
      </w:r>
      <w:r w:rsidR="000B72EF">
        <w:rPr>
          <w:rFonts w:ascii="Arial" w:eastAsia="Calibri" w:hAnsi="Arial" w:cs="Arial"/>
          <w:bCs/>
          <w:iCs/>
        </w:rPr>
        <w:t xml:space="preserve"> </w:t>
      </w:r>
      <w:r w:rsidR="000B72EF" w:rsidRPr="007762D2">
        <w:rPr>
          <w:rFonts w:ascii="Arial" w:eastAsia="Calibri" w:hAnsi="Arial" w:cs="Arial"/>
          <w:b/>
          <w:bCs/>
          <w:iCs/>
          <w:sz w:val="22"/>
        </w:rPr>
        <w:t>(</w:t>
      </w:r>
      <w:r w:rsidR="004C3CA7" w:rsidRPr="00B434ED">
        <w:rPr>
          <w:rFonts w:ascii="Arial" w:hAnsi="Arial" w:cs="Arial"/>
          <w:color w:val="000000"/>
        </w:rPr>
        <w:t xml:space="preserve">Modello BIMSO - Specifica Operativa per il processo BIM - </w:t>
      </w:r>
      <w:r w:rsidR="004C3CA7" w:rsidRPr="00B434ED">
        <w:rPr>
          <w:rFonts w:ascii="Arial" w:hAnsi="Arial" w:cs="Arial"/>
          <w:b/>
          <w:bCs/>
          <w:color w:val="000000"/>
        </w:rPr>
        <w:t>Offerta di Gestione Informativa</w:t>
      </w:r>
      <w:r w:rsidR="004C3CA7" w:rsidRPr="00B434ED">
        <w:rPr>
          <w:rFonts w:ascii="Arial" w:hAnsi="Arial" w:cs="Arial"/>
          <w:color w:val="000000"/>
        </w:rPr>
        <w:t xml:space="preserve"> del concorrente (sub-criterio B.</w:t>
      </w:r>
      <w:r w:rsidR="00B434ED" w:rsidRPr="00B434ED">
        <w:rPr>
          <w:rFonts w:ascii="Arial" w:hAnsi="Arial" w:cs="Arial"/>
          <w:color w:val="000000"/>
        </w:rPr>
        <w:t>7</w:t>
      </w:r>
      <w:r w:rsidR="004C3CA7" w:rsidRPr="00B434ED">
        <w:rPr>
          <w:rFonts w:ascii="Arial" w:hAnsi="Arial" w:cs="Arial"/>
          <w:color w:val="000000"/>
        </w:rPr>
        <w:t>)</w:t>
      </w:r>
      <w:r w:rsidR="006013BF" w:rsidRPr="00B434ED">
        <w:rPr>
          <w:rFonts w:ascii="Arial" w:eastAsia="Calibri" w:hAnsi="Arial" w:cs="Arial"/>
          <w:b/>
          <w:bCs/>
          <w:iCs/>
          <w:sz w:val="22"/>
        </w:rPr>
        <w:t xml:space="preserve"> il</w:t>
      </w:r>
      <w:r w:rsidR="006013BF" w:rsidRPr="007762D2">
        <w:rPr>
          <w:rFonts w:ascii="Arial" w:eastAsia="Calibri" w:hAnsi="Arial" w:cs="Arial"/>
          <w:b/>
          <w:bCs/>
          <w:iCs/>
          <w:sz w:val="22"/>
        </w:rPr>
        <w:t xml:space="preserve"> mancato caricamento comporta l’esclusione)</w:t>
      </w:r>
      <w:r w:rsidR="006013BF" w:rsidRPr="007762D2">
        <w:rPr>
          <w:rFonts w:ascii="Arial" w:eastAsia="Calibri" w:hAnsi="Arial" w:cs="Arial"/>
          <w:bCs/>
          <w:iCs/>
        </w:rPr>
        <w:t>;</w:t>
      </w:r>
    </w:p>
    <w:p w14:paraId="1BBBF609" w14:textId="418C2988" w:rsidR="000B72EF" w:rsidRDefault="000B72EF" w:rsidP="000B72EF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</w:p>
    <w:p w14:paraId="72C25C78" w14:textId="78E81046" w:rsidR="00BB3FBF" w:rsidRDefault="00BB3FBF" w:rsidP="00BB3FBF">
      <w:pPr>
        <w:widowControl w:val="0"/>
        <w:spacing w:before="60" w:after="6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 – DOCUMENTI FACOLTATIVI</w:t>
      </w:r>
    </w:p>
    <w:p w14:paraId="4AED03DF" w14:textId="7336493E" w:rsidR="007762D2" w:rsidRDefault="002E7277" w:rsidP="007762D2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1370415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2D2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7762D2" w:rsidRPr="007762D2">
        <w:rPr>
          <w:rFonts w:ascii="Arial" w:eastAsia="Calibri" w:hAnsi="Arial" w:cs="Arial"/>
          <w:bCs/>
          <w:iCs/>
        </w:rPr>
        <w:t xml:space="preserve">  </w:t>
      </w:r>
      <w:r w:rsidR="00BB3FBF">
        <w:rPr>
          <w:rFonts w:ascii="Arial" w:eastAsia="Calibri" w:hAnsi="Arial" w:cs="Arial"/>
          <w:bCs/>
          <w:iCs/>
        </w:rPr>
        <w:t>Allegato documentale per il criterio A;</w:t>
      </w:r>
    </w:p>
    <w:p w14:paraId="0F83589F" w14:textId="3A6E2F47" w:rsidR="00B434ED" w:rsidRDefault="002E7277" w:rsidP="00B434ED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130543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ED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B434ED" w:rsidRPr="007762D2">
        <w:rPr>
          <w:rFonts w:ascii="Arial" w:eastAsia="Calibri" w:hAnsi="Arial" w:cs="Arial"/>
          <w:bCs/>
          <w:iCs/>
        </w:rPr>
        <w:t xml:space="preserve">  </w:t>
      </w:r>
      <w:r w:rsidR="00B434ED" w:rsidRPr="00B434ED">
        <w:rPr>
          <w:rFonts w:ascii="Arial" w:eastAsia="Calibri" w:hAnsi="Arial" w:cs="Arial"/>
          <w:bCs/>
          <w:iCs/>
        </w:rPr>
        <w:t>Fascicolo dei curricula Esperienza e competenza del gruppo di lavoro (sub-criterio B.2)</w:t>
      </w:r>
      <w:r w:rsidR="00B434ED">
        <w:rPr>
          <w:rFonts w:ascii="Arial" w:eastAsia="Calibri" w:hAnsi="Arial" w:cs="Arial"/>
          <w:bCs/>
          <w:iCs/>
        </w:rPr>
        <w:t>;</w:t>
      </w:r>
    </w:p>
    <w:p w14:paraId="09DD5D79" w14:textId="377C8E16" w:rsidR="00B434ED" w:rsidRPr="00B434ED" w:rsidRDefault="002E7277" w:rsidP="00B434ED">
      <w:pPr>
        <w:widowControl w:val="0"/>
        <w:spacing w:before="60" w:after="60" w:line="360" w:lineRule="auto"/>
        <w:rPr>
          <w:rFonts w:ascii="Arial" w:eastAsia="Calibri" w:hAnsi="Arial" w:cs="Arial"/>
          <w:bCs/>
          <w:iCs/>
        </w:rPr>
      </w:pPr>
      <w:sdt>
        <w:sdtPr>
          <w:rPr>
            <w:rFonts w:ascii="Arial" w:eastAsia="Calibri" w:hAnsi="Arial" w:cs="Arial"/>
            <w:bCs/>
            <w:iCs/>
          </w:rPr>
          <w:id w:val="1163665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ED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B434ED" w:rsidRPr="007762D2">
        <w:rPr>
          <w:rFonts w:ascii="Arial" w:eastAsia="Calibri" w:hAnsi="Arial" w:cs="Arial"/>
          <w:bCs/>
          <w:iCs/>
        </w:rPr>
        <w:t xml:space="preserve"> </w:t>
      </w:r>
      <w:r w:rsidR="00B434ED" w:rsidRPr="006013BF">
        <w:rPr>
          <w:rFonts w:ascii="Arial" w:hAnsi="Arial" w:cs="Arial"/>
          <w:b/>
          <w:bCs/>
          <w:color w:val="000000"/>
        </w:rPr>
        <w:t xml:space="preserve">Relazione </w:t>
      </w:r>
      <w:r w:rsidR="00B434ED">
        <w:rPr>
          <w:rFonts w:ascii="Arial" w:hAnsi="Arial" w:cs="Arial"/>
          <w:b/>
          <w:bCs/>
          <w:color w:val="000000"/>
        </w:rPr>
        <w:t>C</w:t>
      </w:r>
      <w:r w:rsidR="00B434ED" w:rsidRPr="006013BF">
        <w:rPr>
          <w:rFonts w:ascii="Arial" w:hAnsi="Arial" w:cs="Arial"/>
          <w:color w:val="000000"/>
        </w:rPr>
        <w:t xml:space="preserve"> contenente i seguenti punti:</w:t>
      </w:r>
    </w:p>
    <w:p w14:paraId="1626F3DD" w14:textId="3A9037E8" w:rsidR="00B434ED" w:rsidRPr="006013BF" w:rsidRDefault="00B434ED" w:rsidP="00B434ED">
      <w:pPr>
        <w:pStyle w:val="Paragrafoelenco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B434ED">
        <w:rPr>
          <w:rFonts w:ascii="Arial" w:hAnsi="Arial" w:cs="Arial"/>
          <w:color w:val="000000"/>
          <w:sz w:val="24"/>
          <w:szCs w:val="24"/>
        </w:rPr>
        <w:lastRenderedPageBreak/>
        <w:t>Indirizzi metodologici per la relazione finale di accompagnamento delle indagini strutturali e della verifica di vulnerabilità sismica: analisi di scenario ed analisi costi-benefici (sub-criterio B.3);</w:t>
      </w:r>
    </w:p>
    <w:p w14:paraId="5AADA4D4" w14:textId="159C987C" w:rsidR="00B434ED" w:rsidRPr="00B434ED" w:rsidRDefault="00B434ED" w:rsidP="00B434ED">
      <w:pPr>
        <w:pStyle w:val="Paragrafoelenco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B434ED">
        <w:rPr>
          <w:rFonts w:ascii="Arial" w:hAnsi="Arial" w:cs="Arial"/>
          <w:color w:val="000000"/>
          <w:sz w:val="24"/>
          <w:szCs w:val="24"/>
        </w:rPr>
        <w:t>Indirizzi metodologici per la relazione finale di accompagnamento delle indagini energetiche e di sostenibilità energetica ed ambientale: analisi di scenario ed analisi costi-benefici (sub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B434ED">
        <w:rPr>
          <w:rFonts w:ascii="Arial" w:hAnsi="Arial" w:cs="Arial"/>
          <w:color w:val="000000"/>
          <w:sz w:val="24"/>
          <w:szCs w:val="24"/>
        </w:rPr>
        <w:t>criterio B.4);</w:t>
      </w:r>
    </w:p>
    <w:p w14:paraId="402B352B" w14:textId="3060A074" w:rsidR="00B434ED" w:rsidRPr="00B434ED" w:rsidRDefault="00B434ED" w:rsidP="00B434ED">
      <w:pPr>
        <w:pStyle w:val="Paragrafoelenco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B434ED">
        <w:rPr>
          <w:rFonts w:ascii="Arial" w:hAnsi="Arial" w:cs="Arial"/>
          <w:color w:val="000000"/>
          <w:sz w:val="24"/>
          <w:szCs w:val="24"/>
        </w:rPr>
        <w:t>Relazione sull’applicabilità degli indirizzi ESG dell’Agenzia del Demanio alle risultanze del servizio verificato (sub-criterio B.6)</w:t>
      </w:r>
      <w:r>
        <w:rPr>
          <w:rFonts w:ascii="Arial" w:hAnsi="Arial" w:cs="Arial"/>
          <w:color w:val="000000"/>
          <w:sz w:val="24"/>
          <w:szCs w:val="24"/>
        </w:rPr>
        <w:t>;</w:t>
      </w:r>
    </w:p>
    <w:p w14:paraId="2B739D9C" w14:textId="79008552" w:rsidR="006013BF" w:rsidRPr="006013BF" w:rsidRDefault="002E7277" w:rsidP="006013BF">
      <w:pPr>
        <w:widowControl w:val="0"/>
        <w:spacing w:before="60" w:after="60" w:line="360" w:lineRule="auto"/>
        <w:rPr>
          <w:rFonts w:ascii="Arial" w:hAnsi="Arial" w:cs="Arial"/>
          <w:color w:val="000000"/>
        </w:rPr>
      </w:pPr>
      <w:sdt>
        <w:sdtPr>
          <w:rPr>
            <w:rFonts w:ascii="Arial" w:eastAsia="Calibri" w:hAnsi="Arial" w:cs="Arial"/>
            <w:bCs/>
            <w:iCs/>
          </w:rPr>
          <w:id w:val="-472912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2D2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BB3FBF">
        <w:rPr>
          <w:rFonts w:ascii="Arial" w:eastAsia="Calibri" w:hAnsi="Arial" w:cs="Arial"/>
          <w:bCs/>
          <w:iCs/>
        </w:rPr>
        <w:t xml:space="preserve">  </w:t>
      </w:r>
      <w:r w:rsidR="00B434ED">
        <w:rPr>
          <w:rFonts w:ascii="Arial" w:eastAsia="Calibri" w:hAnsi="Arial" w:cs="Arial"/>
          <w:bCs/>
          <w:iCs/>
        </w:rPr>
        <w:t>Impegno</w:t>
      </w:r>
      <w:r w:rsidR="00B434ED" w:rsidRPr="00B434ED">
        <w:rPr>
          <w:rFonts w:ascii="Arial" w:eastAsia="Calibri" w:hAnsi="Arial" w:cs="Arial"/>
          <w:bCs/>
          <w:iCs/>
        </w:rPr>
        <w:t xml:space="preserve"> del concorrente ad eseguire la diagnosi energetica in regime dinamico (sub</w:t>
      </w:r>
      <w:r w:rsidR="00B434ED">
        <w:rPr>
          <w:rFonts w:ascii="Arial" w:eastAsia="Calibri" w:hAnsi="Arial" w:cs="Arial"/>
          <w:bCs/>
          <w:iCs/>
        </w:rPr>
        <w:t xml:space="preserve">- </w:t>
      </w:r>
      <w:r w:rsidR="00B434ED" w:rsidRPr="00B434ED">
        <w:rPr>
          <w:rFonts w:ascii="Arial" w:eastAsia="Calibri" w:hAnsi="Arial" w:cs="Arial"/>
          <w:bCs/>
          <w:iCs/>
        </w:rPr>
        <w:t>criterio B.5)</w:t>
      </w:r>
    </w:p>
    <w:p w14:paraId="606DBF94" w14:textId="30C29F7A" w:rsidR="004C3CA7" w:rsidRPr="00B434ED" w:rsidRDefault="002E7277" w:rsidP="004C3CA7">
      <w:pPr>
        <w:widowControl w:val="0"/>
        <w:spacing w:before="60" w:after="60" w:line="360" w:lineRule="auto"/>
        <w:rPr>
          <w:rFonts w:ascii="Arial" w:eastAsia="Calibri" w:hAnsi="Arial" w:cs="Arial"/>
          <w:iCs/>
        </w:rPr>
      </w:pPr>
      <w:sdt>
        <w:sdtPr>
          <w:rPr>
            <w:rFonts w:ascii="Arial" w:eastAsia="Calibri" w:hAnsi="Arial" w:cs="Arial"/>
            <w:bCs/>
            <w:iCs/>
          </w:rPr>
          <w:id w:val="-1470811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2D2" w:rsidRPr="007762D2">
            <w:rPr>
              <w:rFonts w:ascii="Segoe UI Symbol" w:eastAsia="Calibri" w:hAnsi="Segoe UI Symbol" w:cs="Segoe UI Symbol"/>
              <w:bCs/>
              <w:iCs/>
            </w:rPr>
            <w:t>☐</w:t>
          </w:r>
        </w:sdtContent>
      </w:sdt>
      <w:r w:rsidR="007762D2" w:rsidRPr="007762D2">
        <w:rPr>
          <w:rFonts w:ascii="Arial" w:eastAsia="Calibri" w:hAnsi="Arial" w:cs="Arial"/>
          <w:bCs/>
          <w:iCs/>
        </w:rPr>
        <w:t xml:space="preserve">  </w:t>
      </w:r>
      <w:r w:rsidR="00B434ED" w:rsidRPr="00B434ED">
        <w:rPr>
          <w:rFonts w:ascii="Arial" w:hAnsi="Arial" w:cs="Arial"/>
          <w:b/>
          <w:bCs/>
        </w:rPr>
        <w:t xml:space="preserve">Relazione D </w:t>
      </w:r>
      <w:r w:rsidR="00B434ED" w:rsidRPr="00B434ED">
        <w:rPr>
          <w:rFonts w:ascii="Arial" w:hAnsi="Arial" w:cs="Arial"/>
        </w:rPr>
        <w:t>–</w:t>
      </w:r>
      <w:r w:rsidR="00B434ED" w:rsidRPr="00B434ED">
        <w:rPr>
          <w:rFonts w:ascii="Arial" w:hAnsi="Arial" w:cs="Arial"/>
          <w:b/>
          <w:bCs/>
        </w:rPr>
        <w:t xml:space="preserve"> </w:t>
      </w:r>
      <w:r w:rsidR="00B434ED" w:rsidRPr="00B434ED">
        <w:rPr>
          <w:rFonts w:ascii="Arial" w:hAnsi="Arial" w:cs="Arial"/>
        </w:rPr>
        <w:t>Proposta di piano per la comunicazione del servizio e dei suoi contenuti (sub-criterio B.8)</w:t>
      </w:r>
    </w:p>
    <w:p w14:paraId="2ECA636B" w14:textId="77777777" w:rsidR="00BB3FBF" w:rsidRDefault="00BB3FBF" w:rsidP="007762D2">
      <w:pPr>
        <w:widowControl w:val="0"/>
        <w:spacing w:before="60" w:after="60"/>
        <w:jc w:val="center"/>
        <w:rPr>
          <w:rFonts w:ascii="Arial" w:hAnsi="Arial" w:cs="Arial"/>
          <w:b/>
          <w:i/>
        </w:rPr>
      </w:pPr>
      <w:bookmarkStart w:id="0" w:name="_Toc354038170"/>
      <w:bookmarkStart w:id="1" w:name="_Toc380501861"/>
      <w:bookmarkStart w:id="2" w:name="_Toc391035973"/>
      <w:bookmarkStart w:id="3" w:name="_Toc391036046"/>
      <w:bookmarkStart w:id="4" w:name="bando"/>
      <w:bookmarkEnd w:id="0"/>
      <w:bookmarkEnd w:id="1"/>
      <w:bookmarkEnd w:id="2"/>
      <w:bookmarkEnd w:id="3"/>
      <w:bookmarkEnd w:id="4"/>
    </w:p>
    <w:p w14:paraId="2B9AA36E" w14:textId="73EB8E98" w:rsidR="007762D2" w:rsidRPr="007762D2" w:rsidRDefault="007762D2" w:rsidP="007762D2">
      <w:pPr>
        <w:widowControl w:val="0"/>
        <w:spacing w:before="60" w:after="60"/>
        <w:jc w:val="center"/>
        <w:rPr>
          <w:rFonts w:ascii="Arial" w:hAnsi="Arial" w:cs="Arial"/>
          <w:b/>
          <w:i/>
        </w:rPr>
      </w:pPr>
      <w:r w:rsidRPr="007762D2">
        <w:rPr>
          <w:rFonts w:ascii="Arial" w:hAnsi="Arial" w:cs="Arial"/>
          <w:b/>
          <w:i/>
        </w:rPr>
        <w:t>Si consiglia di compilare la presente checklist in fase di raccolta della documentazione e di allegare la stessa alla documentazione amministrativa quale promemoria di avvenuto caricamento sul SISTEMA.</w:t>
      </w:r>
    </w:p>
    <w:p w14:paraId="667C7F03" w14:textId="77777777" w:rsidR="007762D2" w:rsidRPr="007762D2" w:rsidRDefault="007762D2" w:rsidP="007762D2">
      <w:pPr>
        <w:widowControl w:val="0"/>
        <w:spacing w:before="60" w:after="60" w:line="360" w:lineRule="auto"/>
        <w:rPr>
          <w:rFonts w:ascii="Arial" w:hAnsi="Arial" w:cs="Arial"/>
        </w:rPr>
      </w:pPr>
    </w:p>
    <w:p w14:paraId="58816132" w14:textId="7933AEA8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4EC04E07" w14:textId="34140408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7EEB85B0" w14:textId="7B1DA9A7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3C025518" w14:textId="3094FA44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5E51D4F9" w14:textId="77777777" w:rsidR="007762D2" w:rsidRDefault="007762D2" w:rsidP="0047056C">
      <w:pPr>
        <w:ind w:left="4956"/>
        <w:jc w:val="center"/>
        <w:rPr>
          <w:rFonts w:ascii="Arial" w:hAnsi="Arial" w:cs="Arial"/>
          <w:b/>
        </w:rPr>
      </w:pPr>
    </w:p>
    <w:p w14:paraId="73619638" w14:textId="4A26A159" w:rsidR="0047056C" w:rsidRPr="00E61C3F" w:rsidRDefault="0047056C" w:rsidP="0047056C">
      <w:pPr>
        <w:ind w:left="4956"/>
        <w:jc w:val="center"/>
        <w:rPr>
          <w:rFonts w:ascii="Arial" w:hAnsi="Arial" w:cs="Arial"/>
        </w:rPr>
      </w:pPr>
      <w:r w:rsidRPr="00E61C3F">
        <w:rPr>
          <w:rFonts w:ascii="Arial" w:hAnsi="Arial" w:cs="Arial"/>
        </w:rPr>
        <w:t xml:space="preserve"> Il Responsabile del Procedimento </w:t>
      </w:r>
    </w:p>
    <w:p w14:paraId="01CCE326" w14:textId="2C09369C" w:rsidR="00F11191" w:rsidRDefault="00B434ED" w:rsidP="000B72EF">
      <w:pPr>
        <w:ind w:left="5664" w:firstLine="6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Ing. Vincenzo D’Auria</w:t>
      </w:r>
    </w:p>
    <w:p w14:paraId="42380ADA" w14:textId="7E193193" w:rsidR="00AA67D7" w:rsidRPr="00401C45" w:rsidRDefault="00AA67D7" w:rsidP="00401C45">
      <w:pPr>
        <w:tabs>
          <w:tab w:val="left" w:pos="1134"/>
        </w:tabs>
        <w:rPr>
          <w:rFonts w:ascii="Arial" w:hAnsi="Arial" w:cs="Arial"/>
          <w:i/>
          <w:sz w:val="22"/>
          <w:szCs w:val="22"/>
        </w:rPr>
      </w:pPr>
    </w:p>
    <w:p w14:paraId="7B051A71" w14:textId="5152B2D3" w:rsidR="0047056C" w:rsidRDefault="0047056C" w:rsidP="0047056C">
      <w:pPr>
        <w:tabs>
          <w:tab w:val="left" w:pos="2317"/>
        </w:tabs>
        <w:spacing w:line="300" w:lineRule="exact"/>
        <w:rPr>
          <w:rFonts w:ascii="Arial" w:hAnsi="Arial" w:cs="Arial"/>
          <w:b/>
        </w:rPr>
      </w:pPr>
    </w:p>
    <w:p w14:paraId="6CA338AB" w14:textId="77777777" w:rsidR="004330CB" w:rsidRDefault="004330CB" w:rsidP="0047056C">
      <w:pPr>
        <w:tabs>
          <w:tab w:val="left" w:pos="2317"/>
        </w:tabs>
        <w:spacing w:line="300" w:lineRule="exact"/>
        <w:rPr>
          <w:rFonts w:ascii="Arial" w:hAnsi="Arial" w:cs="Arial"/>
          <w:b/>
        </w:rPr>
      </w:pPr>
    </w:p>
    <w:sectPr w:rsidR="004330CB" w:rsidSect="005357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2" w:right="1134" w:bottom="170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913C7" w14:textId="77777777" w:rsidR="00A31DD7" w:rsidRDefault="00A31DD7">
      <w:r>
        <w:separator/>
      </w:r>
    </w:p>
  </w:endnote>
  <w:endnote w:type="continuationSeparator" w:id="0">
    <w:p w14:paraId="12484597" w14:textId="77777777" w:rsidR="00A31DD7" w:rsidRDefault="00A3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F4B6" w14:textId="77777777" w:rsidR="00FF055F" w:rsidRDefault="00FF05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30EA" w14:textId="77777777" w:rsidR="00BB6011" w:rsidRDefault="00BB6011" w:rsidP="00686258">
    <w:pPr>
      <w:pStyle w:val="Pidipagina"/>
      <w:pBdr>
        <w:top w:val="single" w:sz="4" w:space="1" w:color="BFBFBF" w:themeColor="background1" w:themeShade="BF"/>
      </w:pBdr>
      <w:jc w:val="center"/>
      <w:rPr>
        <w:rFonts w:ascii="Arial" w:hAnsi="Arial" w:cs="Arial"/>
        <w:color w:val="808080" w:themeColor="background1" w:themeShade="80"/>
        <w:sz w:val="20"/>
        <w:szCs w:val="20"/>
      </w:rPr>
    </w:pPr>
  </w:p>
  <w:p w14:paraId="437F377B" w14:textId="5121B131" w:rsidR="001F387D" w:rsidRPr="000D01B8" w:rsidRDefault="00B55D31" w:rsidP="00686258">
    <w:pPr>
      <w:pStyle w:val="Pidipagina"/>
      <w:pBdr>
        <w:top w:val="single" w:sz="4" w:space="1" w:color="BFBFBF" w:themeColor="background1" w:themeShade="BF"/>
      </w:pBdr>
      <w:jc w:val="center"/>
      <w:rPr>
        <w:rFonts w:ascii="Arial" w:hAnsi="Arial" w:cs="Arial"/>
        <w:color w:val="808080" w:themeColor="background1" w:themeShade="80"/>
        <w:sz w:val="20"/>
        <w:szCs w:val="20"/>
      </w:rPr>
    </w:pPr>
    <w:r w:rsidRPr="000D01B8">
      <w:rPr>
        <w:rFonts w:ascii="Arial" w:hAnsi="Arial" w:cs="Arial"/>
        <w:color w:val="808080" w:themeColor="background1" w:themeShade="80"/>
        <w:sz w:val="20"/>
        <w:szCs w:val="20"/>
      </w:rPr>
      <w:fldChar w:fldCharType="begin"/>
    </w:r>
    <w:r w:rsidR="001F387D" w:rsidRPr="000D01B8">
      <w:rPr>
        <w:rFonts w:ascii="Arial" w:hAnsi="Arial" w:cs="Arial"/>
        <w:color w:val="808080" w:themeColor="background1" w:themeShade="80"/>
        <w:sz w:val="20"/>
        <w:szCs w:val="20"/>
      </w:rPr>
      <w:instrText xml:space="preserve"> PAGE   \* MERGEFORMAT </w:instrText>
    </w:r>
    <w:r w:rsidRPr="000D01B8">
      <w:rPr>
        <w:rFonts w:ascii="Arial" w:hAnsi="Arial" w:cs="Arial"/>
        <w:color w:val="808080" w:themeColor="background1" w:themeShade="80"/>
        <w:sz w:val="20"/>
        <w:szCs w:val="20"/>
      </w:rPr>
      <w:fldChar w:fldCharType="separate"/>
    </w:r>
    <w:r w:rsidR="00FF055F">
      <w:rPr>
        <w:rFonts w:ascii="Arial" w:hAnsi="Arial" w:cs="Arial"/>
        <w:noProof/>
        <w:color w:val="808080" w:themeColor="background1" w:themeShade="80"/>
        <w:sz w:val="20"/>
        <w:szCs w:val="20"/>
      </w:rPr>
      <w:t>2</w:t>
    </w:r>
    <w:r w:rsidRPr="000D01B8">
      <w:rPr>
        <w:rFonts w:ascii="Arial" w:hAnsi="Arial" w:cs="Arial"/>
        <w:color w:val="808080" w:themeColor="background1" w:themeShade="80"/>
        <w:sz w:val="20"/>
        <w:szCs w:val="20"/>
      </w:rPr>
      <w:fldChar w:fldCharType="end"/>
    </w:r>
  </w:p>
  <w:p w14:paraId="0280458D" w14:textId="77777777" w:rsidR="00F8019A" w:rsidRPr="000D01B8" w:rsidRDefault="00F8019A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9D1A" w14:textId="77777777" w:rsidR="003270F6" w:rsidRPr="00CC7102" w:rsidRDefault="003003A9" w:rsidP="003C7ED3">
    <w:pPr>
      <w:pStyle w:val="Pidipagina"/>
      <w:pBdr>
        <w:top w:val="single" w:sz="4" w:space="8" w:color="BFBFBF" w:themeColor="background1" w:themeShade="BF"/>
      </w:pBdr>
      <w:jc w:val="center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Corso Monforte, 32</w:t>
    </w:r>
    <w:r w:rsidR="003270F6" w:rsidRPr="00CC7102">
      <w:rPr>
        <w:rFonts w:ascii="Arial" w:hAnsi="Arial" w:cs="Arial"/>
        <w:color w:val="808080" w:themeColor="background1" w:themeShade="80"/>
        <w:sz w:val="20"/>
        <w:szCs w:val="20"/>
      </w:rPr>
      <w:t xml:space="preserve"> – </w:t>
    </w:r>
    <w:r>
      <w:rPr>
        <w:rFonts w:ascii="Arial" w:hAnsi="Arial" w:cs="Arial"/>
        <w:color w:val="808080" w:themeColor="background1" w:themeShade="80"/>
        <w:sz w:val="20"/>
        <w:szCs w:val="20"/>
      </w:rPr>
      <w:t>20122</w:t>
    </w:r>
    <w:r w:rsidR="003270F6" w:rsidRPr="00CC7102">
      <w:rPr>
        <w:rFonts w:ascii="Arial" w:hAnsi="Arial" w:cs="Arial"/>
        <w:color w:val="808080" w:themeColor="background1" w:themeShade="80"/>
        <w:sz w:val="20"/>
        <w:szCs w:val="20"/>
      </w:rPr>
      <w:t xml:space="preserve"> </w:t>
    </w:r>
    <w:r>
      <w:rPr>
        <w:rFonts w:ascii="Arial" w:hAnsi="Arial" w:cs="Arial"/>
        <w:color w:val="808080" w:themeColor="background1" w:themeShade="80"/>
        <w:sz w:val="20"/>
        <w:szCs w:val="20"/>
      </w:rPr>
      <w:t>Milano</w:t>
    </w:r>
    <w:r w:rsidR="003270F6" w:rsidRPr="00CC7102">
      <w:rPr>
        <w:rFonts w:ascii="Arial" w:hAnsi="Arial" w:cs="Arial"/>
        <w:color w:val="808080" w:themeColor="background1" w:themeShade="80"/>
        <w:sz w:val="20"/>
        <w:szCs w:val="20"/>
      </w:rPr>
      <w:t xml:space="preserve"> – Tel. </w:t>
    </w:r>
    <w:r w:rsidR="00821EAA">
      <w:rPr>
        <w:rFonts w:ascii="Arial" w:hAnsi="Arial" w:cs="Arial"/>
        <w:color w:val="808080" w:themeColor="background1" w:themeShade="80"/>
        <w:sz w:val="20"/>
        <w:szCs w:val="20"/>
      </w:rPr>
      <w:t>027626181</w:t>
    </w:r>
    <w:r w:rsidR="003270F6" w:rsidRPr="00CC7102">
      <w:rPr>
        <w:rFonts w:ascii="Arial" w:hAnsi="Arial" w:cs="Arial"/>
        <w:color w:val="808080" w:themeColor="background1" w:themeShade="80"/>
        <w:sz w:val="20"/>
        <w:szCs w:val="20"/>
      </w:rPr>
      <w:t xml:space="preserve"> – Fax. </w:t>
    </w:r>
    <w:r w:rsidR="00821EAA" w:rsidRPr="00821EAA">
      <w:rPr>
        <w:rFonts w:ascii="Arial" w:hAnsi="Arial" w:cs="Arial"/>
        <w:color w:val="808080" w:themeColor="background1" w:themeShade="80"/>
        <w:sz w:val="20"/>
        <w:szCs w:val="20"/>
      </w:rPr>
      <w:t>06.50516074</w:t>
    </w:r>
  </w:p>
  <w:p w14:paraId="07AAC524" w14:textId="77777777" w:rsidR="00821EAA" w:rsidRDefault="007A7465" w:rsidP="00821EAA">
    <w:pPr>
      <w:pStyle w:val="Pidipagina"/>
      <w:pBdr>
        <w:top w:val="single" w:sz="4" w:space="8" w:color="BFBFBF" w:themeColor="background1" w:themeShade="BF"/>
      </w:pBdr>
      <w:jc w:val="center"/>
      <w:rPr>
        <w:rFonts w:ascii="Arial" w:hAnsi="Arial" w:cs="Arial"/>
        <w:color w:val="808080" w:themeColor="background1" w:themeShade="80"/>
        <w:sz w:val="20"/>
        <w:szCs w:val="20"/>
      </w:rPr>
    </w:pPr>
    <w:r w:rsidRPr="00CC7102">
      <w:rPr>
        <w:rFonts w:ascii="Arial" w:hAnsi="Arial" w:cs="Arial"/>
        <w:color w:val="808080" w:themeColor="background1" w:themeShade="80"/>
        <w:sz w:val="20"/>
        <w:szCs w:val="20"/>
      </w:rPr>
      <w:t xml:space="preserve">e-mail: </w:t>
    </w:r>
    <w:r w:rsidR="00821EAA" w:rsidRPr="00821EAA">
      <w:rPr>
        <w:rFonts w:ascii="Arial" w:hAnsi="Arial" w:cs="Arial"/>
        <w:color w:val="808080" w:themeColor="background1" w:themeShade="80"/>
        <w:sz w:val="20"/>
        <w:szCs w:val="20"/>
      </w:rPr>
      <w:t>dre.Lombardia@agenziademanio.it</w:t>
    </w:r>
  </w:p>
  <w:p w14:paraId="3D59AFA0" w14:textId="77777777" w:rsidR="00F8019A" w:rsidRPr="000D01B8" w:rsidRDefault="000D01B8" w:rsidP="000D01B8">
    <w:pPr>
      <w:pStyle w:val="Pidipagina"/>
      <w:pBdr>
        <w:top w:val="single" w:sz="4" w:space="8" w:color="BFBFBF" w:themeColor="background1" w:themeShade="BF"/>
      </w:pBdr>
      <w:jc w:val="center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/>
        <w:sz w:val="20"/>
        <w:szCs w:val="20"/>
      </w:rPr>
      <w:t xml:space="preserve">pec: </w:t>
    </w:r>
    <w:r w:rsidR="003003A9" w:rsidRPr="003003A9">
      <w:rPr>
        <w:rFonts w:ascii="Arial" w:hAnsi="Arial" w:cs="Arial"/>
        <w:color w:val="808080" w:themeColor="background1" w:themeShade="80"/>
        <w:sz w:val="20"/>
        <w:szCs w:val="20"/>
      </w:rPr>
      <w:t>dre_lombarida@pce.agenziademanio.it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A5615" w14:textId="77777777" w:rsidR="00A31DD7" w:rsidRDefault="00A31DD7">
      <w:r>
        <w:separator/>
      </w:r>
    </w:p>
  </w:footnote>
  <w:footnote w:type="continuationSeparator" w:id="0">
    <w:p w14:paraId="06E88157" w14:textId="77777777" w:rsidR="00A31DD7" w:rsidRDefault="00A31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4CBF" w14:textId="77777777" w:rsidR="00FF055F" w:rsidRDefault="00FF05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165E" w14:textId="77777777" w:rsidR="00FF055F" w:rsidRDefault="00FF055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AA23" w14:textId="77777777" w:rsidR="00EC0B5E" w:rsidRDefault="00EC0B5E" w:rsidP="00EB2407">
    <w:pPr>
      <w:pStyle w:val="Intestazione"/>
      <w:rPr>
        <w:rFonts w:ascii="Verdana" w:hAnsi="Verdana"/>
        <w:sz w:val="20"/>
        <w:szCs w:val="20"/>
      </w:rPr>
    </w:pPr>
  </w:p>
  <w:p w14:paraId="5FEDC9B2" w14:textId="77777777" w:rsidR="001742CF" w:rsidRDefault="001742CF" w:rsidP="00CA64FC">
    <w:pPr>
      <w:pStyle w:val="Intestazione"/>
      <w:tabs>
        <w:tab w:val="clear" w:pos="4819"/>
      </w:tabs>
      <w:jc w:val="center"/>
      <w:rPr>
        <w:rFonts w:ascii="Verdana" w:hAnsi="Verdana"/>
        <w:sz w:val="20"/>
        <w:szCs w:val="20"/>
      </w:rPr>
    </w:pPr>
  </w:p>
  <w:p w14:paraId="405F885B" w14:textId="77777777" w:rsidR="00066A81" w:rsidRDefault="00066A81" w:rsidP="00CA64FC">
    <w:pPr>
      <w:pStyle w:val="Intestazione"/>
      <w:tabs>
        <w:tab w:val="clear" w:pos="4819"/>
      </w:tabs>
      <w:jc w:val="center"/>
      <w:rPr>
        <w:rFonts w:ascii="Verdana" w:hAnsi="Verdana"/>
        <w:sz w:val="20"/>
        <w:szCs w:val="20"/>
      </w:rPr>
    </w:pPr>
  </w:p>
  <w:p w14:paraId="2BFEEAF8" w14:textId="77777777" w:rsidR="001742CF" w:rsidRDefault="00D33A37" w:rsidP="00066A81">
    <w:pPr>
      <w:pStyle w:val="Intestazione"/>
      <w:tabs>
        <w:tab w:val="clear" w:pos="4819"/>
      </w:tabs>
      <w:ind w:left="-426"/>
      <w:jc w:val="center"/>
      <w:rPr>
        <w:rFonts w:ascii="Verdana" w:hAnsi="Verdana"/>
        <w:sz w:val="20"/>
        <w:szCs w:val="20"/>
      </w:rPr>
    </w:pPr>
    <w:r>
      <w:rPr>
        <w:rFonts w:ascii="Verdana" w:hAnsi="Verdana"/>
        <w:noProof/>
        <w:sz w:val="20"/>
        <w:szCs w:val="20"/>
      </w:rPr>
      <w:drawing>
        <wp:inline distT="0" distB="0" distL="0" distR="0" wp14:anchorId="0893DBCD" wp14:editId="2B640285">
          <wp:extent cx="3543300" cy="990087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zia demani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9986" cy="1014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88F2C0" w14:textId="77777777" w:rsidR="00F8019A" w:rsidRPr="00FF055F" w:rsidRDefault="00F30EA4" w:rsidP="00066A81">
    <w:pPr>
      <w:pStyle w:val="Intestazione"/>
      <w:tabs>
        <w:tab w:val="clear" w:pos="4819"/>
        <w:tab w:val="clear" w:pos="9638"/>
      </w:tabs>
      <w:ind w:left="-142" w:right="-143"/>
      <w:jc w:val="center"/>
      <w:rPr>
        <w:rFonts w:ascii="Arial" w:hAnsi="Arial" w:cs="Arial"/>
        <w:sz w:val="18"/>
        <w:szCs w:val="18"/>
      </w:rPr>
    </w:pPr>
    <w:r w:rsidRPr="00FF055F">
      <w:rPr>
        <w:rFonts w:ascii="Arial" w:hAnsi="Arial" w:cs="Arial"/>
        <w:sz w:val="18"/>
        <w:szCs w:val="18"/>
      </w:rPr>
      <w:t xml:space="preserve">Direzione Regionale </w:t>
    </w:r>
    <w:r w:rsidR="00EB2407" w:rsidRPr="00FF055F">
      <w:rPr>
        <w:rFonts w:ascii="Arial" w:hAnsi="Arial" w:cs="Arial"/>
        <w:sz w:val="18"/>
        <w:szCs w:val="18"/>
      </w:rPr>
      <w:t>Lombardia</w:t>
    </w:r>
  </w:p>
  <w:p w14:paraId="39D5949B" w14:textId="77777777" w:rsidR="00F8019A" w:rsidRDefault="00F8019A" w:rsidP="00B7304C">
    <w:pPr>
      <w:pStyle w:val="Intestazione"/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"/>
      </v:shape>
    </w:pict>
  </w:numPicBullet>
  <w:numPicBullet w:numPicBulletId="1">
    <w:pict>
      <v:shape id="_x0000_i1027" type="#_x0000_t75" alt="Rosone" style="width:11.25pt;height:11.25pt;visibility:visible;mso-wrap-style:square" o:bullet="t">
        <v:imagedata r:id="rId2" o:title="Rosone"/>
      </v:shape>
    </w:pict>
  </w:numPicBullet>
  <w:abstractNum w:abstractNumId="0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99367E"/>
    <w:multiLevelType w:val="hybridMultilevel"/>
    <w:tmpl w:val="5CACAACC"/>
    <w:lvl w:ilvl="0" w:tplc="4DC26902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B520A78"/>
    <w:multiLevelType w:val="multilevel"/>
    <w:tmpl w:val="D8CA3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u w:color="FF000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color w:val="auto"/>
        <w:u w:color="FF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" w15:restartNumberingAfterBreak="0">
    <w:nsid w:val="0C4325BB"/>
    <w:multiLevelType w:val="hybridMultilevel"/>
    <w:tmpl w:val="532E8DDC"/>
    <w:lvl w:ilvl="0" w:tplc="4DC26902">
      <w:start w:val="1"/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0F295AE8"/>
    <w:multiLevelType w:val="hybridMultilevel"/>
    <w:tmpl w:val="89088A3C"/>
    <w:lvl w:ilvl="0" w:tplc="742C34F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BB6"/>
    <w:multiLevelType w:val="hybridMultilevel"/>
    <w:tmpl w:val="840E9FD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D567F"/>
    <w:multiLevelType w:val="hybridMultilevel"/>
    <w:tmpl w:val="0844858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B23AB"/>
    <w:multiLevelType w:val="hybridMultilevel"/>
    <w:tmpl w:val="807695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1D5C3D"/>
    <w:multiLevelType w:val="hybridMultilevel"/>
    <w:tmpl w:val="B2781B42"/>
    <w:lvl w:ilvl="0" w:tplc="A9A00FA0">
      <w:start w:val="1"/>
      <w:numFmt w:val="decimal"/>
      <w:lvlText w:val="%1."/>
      <w:lvlJc w:val="left"/>
      <w:pPr>
        <w:ind w:left="469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6" w15:restartNumberingAfterBreak="0">
    <w:nsid w:val="28FC79BA"/>
    <w:multiLevelType w:val="hybridMultilevel"/>
    <w:tmpl w:val="334C6A66"/>
    <w:lvl w:ilvl="0" w:tplc="4DC26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12F07"/>
    <w:multiLevelType w:val="hybridMultilevel"/>
    <w:tmpl w:val="0D003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562D1"/>
    <w:multiLevelType w:val="hybridMultilevel"/>
    <w:tmpl w:val="4D3C7264"/>
    <w:lvl w:ilvl="0" w:tplc="4DC26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91A29"/>
    <w:multiLevelType w:val="hybridMultilevel"/>
    <w:tmpl w:val="CF044194"/>
    <w:lvl w:ilvl="0" w:tplc="5D86477C">
      <w:start w:val="1"/>
      <w:numFmt w:val="lowerLetter"/>
      <w:lvlText w:val="%1."/>
      <w:lvlJc w:val="left"/>
      <w:pPr>
        <w:ind w:left="43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2" w:hanging="360"/>
      </w:pPr>
    </w:lvl>
    <w:lvl w:ilvl="2" w:tplc="0410001B" w:tentative="1">
      <w:start w:val="1"/>
      <w:numFmt w:val="lowerRoman"/>
      <w:lvlText w:val="%3."/>
      <w:lvlJc w:val="right"/>
      <w:pPr>
        <w:ind w:left="1872" w:hanging="180"/>
      </w:pPr>
    </w:lvl>
    <w:lvl w:ilvl="3" w:tplc="0410000F" w:tentative="1">
      <w:start w:val="1"/>
      <w:numFmt w:val="decimal"/>
      <w:lvlText w:val="%4."/>
      <w:lvlJc w:val="left"/>
      <w:pPr>
        <w:ind w:left="2592" w:hanging="360"/>
      </w:pPr>
    </w:lvl>
    <w:lvl w:ilvl="4" w:tplc="04100019" w:tentative="1">
      <w:start w:val="1"/>
      <w:numFmt w:val="lowerLetter"/>
      <w:lvlText w:val="%5."/>
      <w:lvlJc w:val="left"/>
      <w:pPr>
        <w:ind w:left="3312" w:hanging="360"/>
      </w:pPr>
    </w:lvl>
    <w:lvl w:ilvl="5" w:tplc="0410001B" w:tentative="1">
      <w:start w:val="1"/>
      <w:numFmt w:val="lowerRoman"/>
      <w:lvlText w:val="%6."/>
      <w:lvlJc w:val="right"/>
      <w:pPr>
        <w:ind w:left="4032" w:hanging="180"/>
      </w:pPr>
    </w:lvl>
    <w:lvl w:ilvl="6" w:tplc="0410000F" w:tentative="1">
      <w:start w:val="1"/>
      <w:numFmt w:val="decimal"/>
      <w:lvlText w:val="%7."/>
      <w:lvlJc w:val="left"/>
      <w:pPr>
        <w:ind w:left="4752" w:hanging="360"/>
      </w:pPr>
    </w:lvl>
    <w:lvl w:ilvl="7" w:tplc="04100019" w:tentative="1">
      <w:start w:val="1"/>
      <w:numFmt w:val="lowerLetter"/>
      <w:lvlText w:val="%8."/>
      <w:lvlJc w:val="left"/>
      <w:pPr>
        <w:ind w:left="5472" w:hanging="360"/>
      </w:pPr>
    </w:lvl>
    <w:lvl w:ilvl="8" w:tplc="0410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AC47F0"/>
    <w:multiLevelType w:val="hybridMultilevel"/>
    <w:tmpl w:val="FA900ACE"/>
    <w:lvl w:ilvl="0" w:tplc="62D4BCB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E254C"/>
    <w:multiLevelType w:val="hybridMultilevel"/>
    <w:tmpl w:val="A19E978C"/>
    <w:lvl w:ilvl="0" w:tplc="3DC64B9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4A4E"/>
    <w:multiLevelType w:val="hybridMultilevel"/>
    <w:tmpl w:val="74C426EE"/>
    <w:lvl w:ilvl="0" w:tplc="4DC26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2438D"/>
    <w:multiLevelType w:val="hybridMultilevel"/>
    <w:tmpl w:val="ADC283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C54C3"/>
    <w:multiLevelType w:val="hybridMultilevel"/>
    <w:tmpl w:val="E882458E"/>
    <w:lvl w:ilvl="0" w:tplc="A9A00FA0">
      <w:start w:val="1"/>
      <w:numFmt w:val="decimal"/>
      <w:lvlText w:val="%1."/>
      <w:lvlJc w:val="left"/>
      <w:pPr>
        <w:ind w:left="469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9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0920EEC"/>
    <w:multiLevelType w:val="hybridMultilevel"/>
    <w:tmpl w:val="600C0814"/>
    <w:lvl w:ilvl="0" w:tplc="62C823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F323DB"/>
    <w:multiLevelType w:val="hybridMultilevel"/>
    <w:tmpl w:val="FBD026B0"/>
    <w:lvl w:ilvl="0" w:tplc="2C90203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40270335">
    <w:abstractNumId w:val="30"/>
  </w:num>
  <w:num w:numId="2" w16cid:durableId="625744815">
    <w:abstractNumId w:val="29"/>
  </w:num>
  <w:num w:numId="3" w16cid:durableId="302734739">
    <w:abstractNumId w:val="17"/>
  </w:num>
  <w:num w:numId="4" w16cid:durableId="2146389580">
    <w:abstractNumId w:val="22"/>
  </w:num>
  <w:num w:numId="5" w16cid:durableId="927349188">
    <w:abstractNumId w:val="10"/>
  </w:num>
  <w:num w:numId="6" w16cid:durableId="830683269">
    <w:abstractNumId w:val="21"/>
  </w:num>
  <w:num w:numId="7" w16cid:durableId="1717972831">
    <w:abstractNumId w:val="2"/>
  </w:num>
  <w:num w:numId="8" w16cid:durableId="1219512263">
    <w:abstractNumId w:val="32"/>
  </w:num>
  <w:num w:numId="9" w16cid:durableId="1817912147">
    <w:abstractNumId w:val="0"/>
  </w:num>
  <w:num w:numId="10" w16cid:durableId="1773285029">
    <w:abstractNumId w:val="34"/>
  </w:num>
  <w:num w:numId="11" w16cid:durableId="114910674">
    <w:abstractNumId w:val="9"/>
  </w:num>
  <w:num w:numId="12" w16cid:durableId="854996613">
    <w:abstractNumId w:val="14"/>
  </w:num>
  <w:num w:numId="13" w16cid:durableId="1436441639">
    <w:abstractNumId w:val="35"/>
  </w:num>
  <w:num w:numId="14" w16cid:durableId="1386569184">
    <w:abstractNumId w:val="37"/>
  </w:num>
  <w:num w:numId="15" w16cid:durableId="1752504511">
    <w:abstractNumId w:val="36"/>
  </w:num>
  <w:num w:numId="16" w16cid:durableId="1721905576">
    <w:abstractNumId w:val="23"/>
  </w:num>
  <w:num w:numId="17" w16cid:durableId="971640507">
    <w:abstractNumId w:val="5"/>
  </w:num>
  <w:num w:numId="18" w16cid:durableId="1760058589">
    <w:abstractNumId w:val="13"/>
  </w:num>
  <w:num w:numId="19" w16cid:durableId="333647487">
    <w:abstractNumId w:val="1"/>
  </w:num>
  <w:num w:numId="20" w16cid:durableId="618800361">
    <w:abstractNumId w:val="8"/>
  </w:num>
  <w:num w:numId="21" w16cid:durableId="1918976679">
    <w:abstractNumId w:val="4"/>
  </w:num>
  <w:num w:numId="22" w16cid:durableId="1239510701">
    <w:abstractNumId w:val="7"/>
  </w:num>
  <w:num w:numId="23" w16cid:durableId="876284209">
    <w:abstractNumId w:val="33"/>
  </w:num>
  <w:num w:numId="24" w16cid:durableId="1097677331">
    <w:abstractNumId w:val="15"/>
  </w:num>
  <w:num w:numId="25" w16cid:durableId="1112439699">
    <w:abstractNumId w:val="26"/>
  </w:num>
  <w:num w:numId="26" w16cid:durableId="151215752">
    <w:abstractNumId w:val="6"/>
  </w:num>
  <w:num w:numId="27" w16cid:durableId="1111121713">
    <w:abstractNumId w:val="19"/>
  </w:num>
  <w:num w:numId="28" w16cid:durableId="101413246">
    <w:abstractNumId w:val="20"/>
  </w:num>
  <w:num w:numId="29" w16cid:durableId="386492259">
    <w:abstractNumId w:val="12"/>
  </w:num>
  <w:num w:numId="30" w16cid:durableId="791483680">
    <w:abstractNumId w:val="16"/>
  </w:num>
  <w:num w:numId="31" w16cid:durableId="988903551">
    <w:abstractNumId w:val="3"/>
  </w:num>
  <w:num w:numId="32" w16cid:durableId="19017359">
    <w:abstractNumId w:val="25"/>
  </w:num>
  <w:num w:numId="33" w16cid:durableId="395781896">
    <w:abstractNumId w:val="24"/>
  </w:num>
  <w:num w:numId="34" w16cid:durableId="1917932029">
    <w:abstractNumId w:val="18"/>
  </w:num>
  <w:num w:numId="35" w16cid:durableId="1628315650">
    <w:abstractNumId w:val="31"/>
  </w:num>
  <w:num w:numId="36" w16cid:durableId="1483085288">
    <w:abstractNumId w:val="28"/>
  </w:num>
  <w:num w:numId="37" w16cid:durableId="2124423033">
    <w:abstractNumId w:val="27"/>
  </w:num>
  <w:num w:numId="38" w16cid:durableId="1266962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HIYyjG+GGtnvTf7oFF4W01M8CXMaopEgbjyUJgbVPAlhjcppbP2Si2rqe3SyVJVj2vPfR/W9nlKPo7FnkkdCA==" w:salt="tobnfoFlIx0bUUfxt+NRqg==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783"/>
    <w:rsid w:val="0000488C"/>
    <w:rsid w:val="00005093"/>
    <w:rsid w:val="00005800"/>
    <w:rsid w:val="00013D3D"/>
    <w:rsid w:val="000177E4"/>
    <w:rsid w:val="00024A63"/>
    <w:rsid w:val="00027898"/>
    <w:rsid w:val="00031744"/>
    <w:rsid w:val="000327BE"/>
    <w:rsid w:val="0003428B"/>
    <w:rsid w:val="0003445D"/>
    <w:rsid w:val="00034976"/>
    <w:rsid w:val="000413E5"/>
    <w:rsid w:val="000449D7"/>
    <w:rsid w:val="000511AE"/>
    <w:rsid w:val="00055BEB"/>
    <w:rsid w:val="0006097E"/>
    <w:rsid w:val="0006128D"/>
    <w:rsid w:val="00063E6C"/>
    <w:rsid w:val="00065593"/>
    <w:rsid w:val="00065982"/>
    <w:rsid w:val="00066A81"/>
    <w:rsid w:val="000708A1"/>
    <w:rsid w:val="00077B4A"/>
    <w:rsid w:val="00077E98"/>
    <w:rsid w:val="00080940"/>
    <w:rsid w:val="0008237A"/>
    <w:rsid w:val="0008312C"/>
    <w:rsid w:val="00083CFC"/>
    <w:rsid w:val="00086349"/>
    <w:rsid w:val="000A1C52"/>
    <w:rsid w:val="000A33EA"/>
    <w:rsid w:val="000B434C"/>
    <w:rsid w:val="000B5BBF"/>
    <w:rsid w:val="000B72EF"/>
    <w:rsid w:val="000C5C83"/>
    <w:rsid w:val="000C73CB"/>
    <w:rsid w:val="000D01B8"/>
    <w:rsid w:val="000D340B"/>
    <w:rsid w:val="000D35DD"/>
    <w:rsid w:val="000D4B89"/>
    <w:rsid w:val="000E3228"/>
    <w:rsid w:val="000E3461"/>
    <w:rsid w:val="000E3AF8"/>
    <w:rsid w:val="000E6102"/>
    <w:rsid w:val="000E767E"/>
    <w:rsid w:val="000F39D7"/>
    <w:rsid w:val="000F61D9"/>
    <w:rsid w:val="000F7AAC"/>
    <w:rsid w:val="00102923"/>
    <w:rsid w:val="00102E07"/>
    <w:rsid w:val="001053BB"/>
    <w:rsid w:val="00107547"/>
    <w:rsid w:val="0011101F"/>
    <w:rsid w:val="00121F60"/>
    <w:rsid w:val="00127C6F"/>
    <w:rsid w:val="00133199"/>
    <w:rsid w:val="00142A4E"/>
    <w:rsid w:val="001437B2"/>
    <w:rsid w:val="00143E7F"/>
    <w:rsid w:val="001452D9"/>
    <w:rsid w:val="00146B93"/>
    <w:rsid w:val="00157CB5"/>
    <w:rsid w:val="001600EC"/>
    <w:rsid w:val="00161D7E"/>
    <w:rsid w:val="00162756"/>
    <w:rsid w:val="00162C98"/>
    <w:rsid w:val="0016328C"/>
    <w:rsid w:val="0017354A"/>
    <w:rsid w:val="001742CF"/>
    <w:rsid w:val="00185592"/>
    <w:rsid w:val="00194DDF"/>
    <w:rsid w:val="001A6ECC"/>
    <w:rsid w:val="001B42B0"/>
    <w:rsid w:val="001C27E1"/>
    <w:rsid w:val="001C40CC"/>
    <w:rsid w:val="001C553A"/>
    <w:rsid w:val="001D06CF"/>
    <w:rsid w:val="001D3391"/>
    <w:rsid w:val="001D3457"/>
    <w:rsid w:val="001D757C"/>
    <w:rsid w:val="001D7665"/>
    <w:rsid w:val="001E1577"/>
    <w:rsid w:val="001E252E"/>
    <w:rsid w:val="001E2FC2"/>
    <w:rsid w:val="001E3609"/>
    <w:rsid w:val="001E4A94"/>
    <w:rsid w:val="001E7368"/>
    <w:rsid w:val="001F0202"/>
    <w:rsid w:val="001F387D"/>
    <w:rsid w:val="001F3E11"/>
    <w:rsid w:val="001F79D6"/>
    <w:rsid w:val="00201B1E"/>
    <w:rsid w:val="00205890"/>
    <w:rsid w:val="00206D9F"/>
    <w:rsid w:val="00211899"/>
    <w:rsid w:val="00213C6A"/>
    <w:rsid w:val="00215423"/>
    <w:rsid w:val="00220A51"/>
    <w:rsid w:val="00221C43"/>
    <w:rsid w:val="002267EE"/>
    <w:rsid w:val="00230689"/>
    <w:rsid w:val="00237D7B"/>
    <w:rsid w:val="00242DCF"/>
    <w:rsid w:val="0024433A"/>
    <w:rsid w:val="00247E43"/>
    <w:rsid w:val="002531D8"/>
    <w:rsid w:val="002537CB"/>
    <w:rsid w:val="002576DB"/>
    <w:rsid w:val="0025778E"/>
    <w:rsid w:val="00261C9E"/>
    <w:rsid w:val="00263D22"/>
    <w:rsid w:val="0027415E"/>
    <w:rsid w:val="00274BD2"/>
    <w:rsid w:val="00275359"/>
    <w:rsid w:val="00277E3E"/>
    <w:rsid w:val="00283600"/>
    <w:rsid w:val="00283F0F"/>
    <w:rsid w:val="00285FD6"/>
    <w:rsid w:val="002862BD"/>
    <w:rsid w:val="002A4413"/>
    <w:rsid w:val="002A4B8A"/>
    <w:rsid w:val="002A5636"/>
    <w:rsid w:val="002B3CA5"/>
    <w:rsid w:val="002B63D3"/>
    <w:rsid w:val="002C1948"/>
    <w:rsid w:val="002E0B17"/>
    <w:rsid w:val="002E29C0"/>
    <w:rsid w:val="002E7277"/>
    <w:rsid w:val="002F1047"/>
    <w:rsid w:val="002F1569"/>
    <w:rsid w:val="002F3F39"/>
    <w:rsid w:val="002F5DEE"/>
    <w:rsid w:val="003003A9"/>
    <w:rsid w:val="00302A09"/>
    <w:rsid w:val="0030525A"/>
    <w:rsid w:val="00322218"/>
    <w:rsid w:val="00324EAA"/>
    <w:rsid w:val="003270F6"/>
    <w:rsid w:val="00331AFF"/>
    <w:rsid w:val="00332C1C"/>
    <w:rsid w:val="003464FF"/>
    <w:rsid w:val="0034784B"/>
    <w:rsid w:val="003520F2"/>
    <w:rsid w:val="003577F4"/>
    <w:rsid w:val="00366B6D"/>
    <w:rsid w:val="0037010A"/>
    <w:rsid w:val="0037713D"/>
    <w:rsid w:val="0037746B"/>
    <w:rsid w:val="00377B96"/>
    <w:rsid w:val="00381691"/>
    <w:rsid w:val="00381E30"/>
    <w:rsid w:val="0038468F"/>
    <w:rsid w:val="00384E1C"/>
    <w:rsid w:val="003902FE"/>
    <w:rsid w:val="0039038A"/>
    <w:rsid w:val="00392CE6"/>
    <w:rsid w:val="00393536"/>
    <w:rsid w:val="003940A0"/>
    <w:rsid w:val="0039424C"/>
    <w:rsid w:val="003A17AC"/>
    <w:rsid w:val="003A332A"/>
    <w:rsid w:val="003A4F03"/>
    <w:rsid w:val="003A5408"/>
    <w:rsid w:val="003C1BD0"/>
    <w:rsid w:val="003C7ED3"/>
    <w:rsid w:val="003D0049"/>
    <w:rsid w:val="003D3215"/>
    <w:rsid w:val="003D6141"/>
    <w:rsid w:val="003D695E"/>
    <w:rsid w:val="003E6010"/>
    <w:rsid w:val="003E628F"/>
    <w:rsid w:val="003F342D"/>
    <w:rsid w:val="003F6EB7"/>
    <w:rsid w:val="003F7335"/>
    <w:rsid w:val="00401C45"/>
    <w:rsid w:val="0040572F"/>
    <w:rsid w:val="00406D26"/>
    <w:rsid w:val="00407E81"/>
    <w:rsid w:val="004142B5"/>
    <w:rsid w:val="004169EA"/>
    <w:rsid w:val="00425FE4"/>
    <w:rsid w:val="004330CB"/>
    <w:rsid w:val="00436725"/>
    <w:rsid w:val="00441651"/>
    <w:rsid w:val="00441DA6"/>
    <w:rsid w:val="0044276E"/>
    <w:rsid w:val="00442BB9"/>
    <w:rsid w:val="0044688C"/>
    <w:rsid w:val="00454A49"/>
    <w:rsid w:val="004568B4"/>
    <w:rsid w:val="00462345"/>
    <w:rsid w:val="00462385"/>
    <w:rsid w:val="0047056C"/>
    <w:rsid w:val="004713CC"/>
    <w:rsid w:val="00471666"/>
    <w:rsid w:val="00473BEC"/>
    <w:rsid w:val="00474773"/>
    <w:rsid w:val="00476432"/>
    <w:rsid w:val="00481E60"/>
    <w:rsid w:val="004840D1"/>
    <w:rsid w:val="00492AC4"/>
    <w:rsid w:val="00493AB3"/>
    <w:rsid w:val="00494E46"/>
    <w:rsid w:val="00496283"/>
    <w:rsid w:val="004A1E2C"/>
    <w:rsid w:val="004A42C9"/>
    <w:rsid w:val="004A641E"/>
    <w:rsid w:val="004A767C"/>
    <w:rsid w:val="004B3DA9"/>
    <w:rsid w:val="004B6C7A"/>
    <w:rsid w:val="004C3CA7"/>
    <w:rsid w:val="004C5954"/>
    <w:rsid w:val="004C7379"/>
    <w:rsid w:val="004D0E1B"/>
    <w:rsid w:val="004E3787"/>
    <w:rsid w:val="004F284F"/>
    <w:rsid w:val="00502084"/>
    <w:rsid w:val="00503F30"/>
    <w:rsid w:val="0051738A"/>
    <w:rsid w:val="00521A55"/>
    <w:rsid w:val="00522CFA"/>
    <w:rsid w:val="005233C9"/>
    <w:rsid w:val="00533C71"/>
    <w:rsid w:val="0053576E"/>
    <w:rsid w:val="00535B61"/>
    <w:rsid w:val="00546487"/>
    <w:rsid w:val="005508DC"/>
    <w:rsid w:val="00550BA5"/>
    <w:rsid w:val="00552602"/>
    <w:rsid w:val="0055297F"/>
    <w:rsid w:val="0055376A"/>
    <w:rsid w:val="00556A0B"/>
    <w:rsid w:val="00556CD1"/>
    <w:rsid w:val="00563C15"/>
    <w:rsid w:val="00565421"/>
    <w:rsid w:val="00566004"/>
    <w:rsid w:val="00570063"/>
    <w:rsid w:val="00585C86"/>
    <w:rsid w:val="00591411"/>
    <w:rsid w:val="00592091"/>
    <w:rsid w:val="0059251D"/>
    <w:rsid w:val="005B1F35"/>
    <w:rsid w:val="005B2FF6"/>
    <w:rsid w:val="005B4021"/>
    <w:rsid w:val="005B51BE"/>
    <w:rsid w:val="005B5BB2"/>
    <w:rsid w:val="005B789C"/>
    <w:rsid w:val="005C1A72"/>
    <w:rsid w:val="005D1576"/>
    <w:rsid w:val="005D44FD"/>
    <w:rsid w:val="005D6EA5"/>
    <w:rsid w:val="005D7649"/>
    <w:rsid w:val="005F31BF"/>
    <w:rsid w:val="005F6446"/>
    <w:rsid w:val="005F7003"/>
    <w:rsid w:val="00600633"/>
    <w:rsid w:val="006013BF"/>
    <w:rsid w:val="006020E5"/>
    <w:rsid w:val="006046A3"/>
    <w:rsid w:val="0061436E"/>
    <w:rsid w:val="00614A9B"/>
    <w:rsid w:val="00617A70"/>
    <w:rsid w:val="006234B3"/>
    <w:rsid w:val="00630555"/>
    <w:rsid w:val="00630854"/>
    <w:rsid w:val="00635961"/>
    <w:rsid w:val="0064109B"/>
    <w:rsid w:val="0064125F"/>
    <w:rsid w:val="00641D4C"/>
    <w:rsid w:val="00657A7C"/>
    <w:rsid w:val="00664C4C"/>
    <w:rsid w:val="0066648F"/>
    <w:rsid w:val="00666AAD"/>
    <w:rsid w:val="00670022"/>
    <w:rsid w:val="00670CAB"/>
    <w:rsid w:val="00674302"/>
    <w:rsid w:val="00677EF3"/>
    <w:rsid w:val="00684381"/>
    <w:rsid w:val="00686258"/>
    <w:rsid w:val="0068639F"/>
    <w:rsid w:val="0069293F"/>
    <w:rsid w:val="0069742D"/>
    <w:rsid w:val="00697CD1"/>
    <w:rsid w:val="006A05D1"/>
    <w:rsid w:val="006A13C9"/>
    <w:rsid w:val="006A1EFC"/>
    <w:rsid w:val="006B4671"/>
    <w:rsid w:val="006B60A6"/>
    <w:rsid w:val="006C29E8"/>
    <w:rsid w:val="006C325B"/>
    <w:rsid w:val="006C5687"/>
    <w:rsid w:val="006D2FBA"/>
    <w:rsid w:val="006D4A8F"/>
    <w:rsid w:val="006D589D"/>
    <w:rsid w:val="006E1D84"/>
    <w:rsid w:val="006E3066"/>
    <w:rsid w:val="006E4CAF"/>
    <w:rsid w:val="006E4D84"/>
    <w:rsid w:val="006F76BA"/>
    <w:rsid w:val="007001C3"/>
    <w:rsid w:val="007049D8"/>
    <w:rsid w:val="007055E0"/>
    <w:rsid w:val="0071240E"/>
    <w:rsid w:val="00715D3C"/>
    <w:rsid w:val="007231A2"/>
    <w:rsid w:val="007260D9"/>
    <w:rsid w:val="007266A3"/>
    <w:rsid w:val="0073593E"/>
    <w:rsid w:val="007416F7"/>
    <w:rsid w:val="007629A6"/>
    <w:rsid w:val="007661E0"/>
    <w:rsid w:val="00767FA1"/>
    <w:rsid w:val="00770DA2"/>
    <w:rsid w:val="00772033"/>
    <w:rsid w:val="0077399D"/>
    <w:rsid w:val="00773E53"/>
    <w:rsid w:val="007762D2"/>
    <w:rsid w:val="00776928"/>
    <w:rsid w:val="0078151B"/>
    <w:rsid w:val="00784BFA"/>
    <w:rsid w:val="007856DF"/>
    <w:rsid w:val="00785BE8"/>
    <w:rsid w:val="00792636"/>
    <w:rsid w:val="007A071A"/>
    <w:rsid w:val="007A4080"/>
    <w:rsid w:val="007A7465"/>
    <w:rsid w:val="007B2E95"/>
    <w:rsid w:val="007B39A1"/>
    <w:rsid w:val="007B6834"/>
    <w:rsid w:val="007C0CDB"/>
    <w:rsid w:val="007C1EE3"/>
    <w:rsid w:val="007C4B81"/>
    <w:rsid w:val="007D1C39"/>
    <w:rsid w:val="007D76BE"/>
    <w:rsid w:val="007E25A4"/>
    <w:rsid w:val="007E68D9"/>
    <w:rsid w:val="007E797E"/>
    <w:rsid w:val="007F4A12"/>
    <w:rsid w:val="00803E7C"/>
    <w:rsid w:val="00807C05"/>
    <w:rsid w:val="008137F9"/>
    <w:rsid w:val="00813FBC"/>
    <w:rsid w:val="00814673"/>
    <w:rsid w:val="008148A8"/>
    <w:rsid w:val="00821EAA"/>
    <w:rsid w:val="008225C2"/>
    <w:rsid w:val="00824344"/>
    <w:rsid w:val="00833893"/>
    <w:rsid w:val="00851A33"/>
    <w:rsid w:val="00855AE7"/>
    <w:rsid w:val="00856FAB"/>
    <w:rsid w:val="00862233"/>
    <w:rsid w:val="00864A7F"/>
    <w:rsid w:val="00864E4C"/>
    <w:rsid w:val="00867CEE"/>
    <w:rsid w:val="00870BCD"/>
    <w:rsid w:val="00870F8B"/>
    <w:rsid w:val="008729D7"/>
    <w:rsid w:val="00873864"/>
    <w:rsid w:val="00875AD1"/>
    <w:rsid w:val="00875C48"/>
    <w:rsid w:val="00876EDA"/>
    <w:rsid w:val="00877A9C"/>
    <w:rsid w:val="008921E6"/>
    <w:rsid w:val="008924D3"/>
    <w:rsid w:val="0089526D"/>
    <w:rsid w:val="0089551E"/>
    <w:rsid w:val="008A1ED2"/>
    <w:rsid w:val="008A3239"/>
    <w:rsid w:val="008A3AFB"/>
    <w:rsid w:val="008A49DD"/>
    <w:rsid w:val="008A77A5"/>
    <w:rsid w:val="008A7AAC"/>
    <w:rsid w:val="008A7D1E"/>
    <w:rsid w:val="008B1D64"/>
    <w:rsid w:val="008C0C96"/>
    <w:rsid w:val="008D00AF"/>
    <w:rsid w:val="008D08F6"/>
    <w:rsid w:val="008D10C3"/>
    <w:rsid w:val="008D331B"/>
    <w:rsid w:val="008D401F"/>
    <w:rsid w:val="008D480E"/>
    <w:rsid w:val="008E0919"/>
    <w:rsid w:val="008E5782"/>
    <w:rsid w:val="008E7836"/>
    <w:rsid w:val="009030E3"/>
    <w:rsid w:val="00911426"/>
    <w:rsid w:val="00921A5D"/>
    <w:rsid w:val="009232D4"/>
    <w:rsid w:val="0092797C"/>
    <w:rsid w:val="00935E8D"/>
    <w:rsid w:val="00940E5E"/>
    <w:rsid w:val="00944B43"/>
    <w:rsid w:val="00946CE8"/>
    <w:rsid w:val="00947699"/>
    <w:rsid w:val="0095664C"/>
    <w:rsid w:val="0096189E"/>
    <w:rsid w:val="00962300"/>
    <w:rsid w:val="0097089F"/>
    <w:rsid w:val="00975D8D"/>
    <w:rsid w:val="009761BF"/>
    <w:rsid w:val="0097659D"/>
    <w:rsid w:val="009807F7"/>
    <w:rsid w:val="009A2667"/>
    <w:rsid w:val="009A4B08"/>
    <w:rsid w:val="009B14D9"/>
    <w:rsid w:val="009B220F"/>
    <w:rsid w:val="009B25C7"/>
    <w:rsid w:val="009B42F0"/>
    <w:rsid w:val="009C10E3"/>
    <w:rsid w:val="009C1B7A"/>
    <w:rsid w:val="009C5643"/>
    <w:rsid w:val="009C5C37"/>
    <w:rsid w:val="009D17D2"/>
    <w:rsid w:val="009D3420"/>
    <w:rsid w:val="009D3D4C"/>
    <w:rsid w:val="009D4E30"/>
    <w:rsid w:val="009D5738"/>
    <w:rsid w:val="009E32C7"/>
    <w:rsid w:val="009E491D"/>
    <w:rsid w:val="009E7043"/>
    <w:rsid w:val="009F1DE5"/>
    <w:rsid w:val="009F4B73"/>
    <w:rsid w:val="00A0143F"/>
    <w:rsid w:val="00A025B0"/>
    <w:rsid w:val="00A067F7"/>
    <w:rsid w:val="00A10071"/>
    <w:rsid w:val="00A101AC"/>
    <w:rsid w:val="00A12B56"/>
    <w:rsid w:val="00A13C28"/>
    <w:rsid w:val="00A141FF"/>
    <w:rsid w:val="00A17FD8"/>
    <w:rsid w:val="00A21C82"/>
    <w:rsid w:val="00A274F8"/>
    <w:rsid w:val="00A31DD7"/>
    <w:rsid w:val="00A34736"/>
    <w:rsid w:val="00A374E6"/>
    <w:rsid w:val="00A4198C"/>
    <w:rsid w:val="00A43230"/>
    <w:rsid w:val="00A5222D"/>
    <w:rsid w:val="00A56EB8"/>
    <w:rsid w:val="00A60F7A"/>
    <w:rsid w:val="00A6648A"/>
    <w:rsid w:val="00A70BEA"/>
    <w:rsid w:val="00A71E97"/>
    <w:rsid w:val="00A83DC4"/>
    <w:rsid w:val="00A845CB"/>
    <w:rsid w:val="00A86023"/>
    <w:rsid w:val="00A87B67"/>
    <w:rsid w:val="00A95024"/>
    <w:rsid w:val="00AA0B2F"/>
    <w:rsid w:val="00AA1474"/>
    <w:rsid w:val="00AA2163"/>
    <w:rsid w:val="00AA66E5"/>
    <w:rsid w:val="00AA67D7"/>
    <w:rsid w:val="00AA6FD5"/>
    <w:rsid w:val="00AB1F29"/>
    <w:rsid w:val="00AB3C45"/>
    <w:rsid w:val="00AC054F"/>
    <w:rsid w:val="00AC6A60"/>
    <w:rsid w:val="00AC7AD6"/>
    <w:rsid w:val="00AD0BCC"/>
    <w:rsid w:val="00AD24D9"/>
    <w:rsid w:val="00AD3E07"/>
    <w:rsid w:val="00AD5EDA"/>
    <w:rsid w:val="00AE0FD2"/>
    <w:rsid w:val="00AE1BEF"/>
    <w:rsid w:val="00AE453D"/>
    <w:rsid w:val="00AF0440"/>
    <w:rsid w:val="00AF3E6A"/>
    <w:rsid w:val="00AF641C"/>
    <w:rsid w:val="00AF706F"/>
    <w:rsid w:val="00B00D0B"/>
    <w:rsid w:val="00B04AA4"/>
    <w:rsid w:val="00B04C6B"/>
    <w:rsid w:val="00B13314"/>
    <w:rsid w:val="00B20705"/>
    <w:rsid w:val="00B20883"/>
    <w:rsid w:val="00B260D9"/>
    <w:rsid w:val="00B30655"/>
    <w:rsid w:val="00B3684F"/>
    <w:rsid w:val="00B3776E"/>
    <w:rsid w:val="00B40C7D"/>
    <w:rsid w:val="00B42CAE"/>
    <w:rsid w:val="00B43418"/>
    <w:rsid w:val="00B434ED"/>
    <w:rsid w:val="00B4549E"/>
    <w:rsid w:val="00B51A21"/>
    <w:rsid w:val="00B52826"/>
    <w:rsid w:val="00B55D31"/>
    <w:rsid w:val="00B571CD"/>
    <w:rsid w:val="00B6246F"/>
    <w:rsid w:val="00B63889"/>
    <w:rsid w:val="00B7167A"/>
    <w:rsid w:val="00B7304C"/>
    <w:rsid w:val="00B7521C"/>
    <w:rsid w:val="00B82424"/>
    <w:rsid w:val="00B846E0"/>
    <w:rsid w:val="00B9025E"/>
    <w:rsid w:val="00B90E3D"/>
    <w:rsid w:val="00B959AB"/>
    <w:rsid w:val="00BB3FBF"/>
    <w:rsid w:val="00BB53DC"/>
    <w:rsid w:val="00BB6011"/>
    <w:rsid w:val="00BC6ADD"/>
    <w:rsid w:val="00BD3403"/>
    <w:rsid w:val="00BD3830"/>
    <w:rsid w:val="00BD440D"/>
    <w:rsid w:val="00BD4BCF"/>
    <w:rsid w:val="00BE60B7"/>
    <w:rsid w:val="00BE7F41"/>
    <w:rsid w:val="00BF0A9E"/>
    <w:rsid w:val="00C119E8"/>
    <w:rsid w:val="00C154A9"/>
    <w:rsid w:val="00C16700"/>
    <w:rsid w:val="00C23681"/>
    <w:rsid w:val="00C27A44"/>
    <w:rsid w:val="00C31CF4"/>
    <w:rsid w:val="00C336FD"/>
    <w:rsid w:val="00C34D00"/>
    <w:rsid w:val="00C37F05"/>
    <w:rsid w:val="00C405CA"/>
    <w:rsid w:val="00C466FF"/>
    <w:rsid w:val="00C50EC8"/>
    <w:rsid w:val="00C5140A"/>
    <w:rsid w:val="00C5459C"/>
    <w:rsid w:val="00C6026B"/>
    <w:rsid w:val="00C63D7E"/>
    <w:rsid w:val="00C648AF"/>
    <w:rsid w:val="00C70E47"/>
    <w:rsid w:val="00C7212F"/>
    <w:rsid w:val="00C72252"/>
    <w:rsid w:val="00C8027E"/>
    <w:rsid w:val="00C82C10"/>
    <w:rsid w:val="00C94659"/>
    <w:rsid w:val="00C95A01"/>
    <w:rsid w:val="00C96E53"/>
    <w:rsid w:val="00C972AD"/>
    <w:rsid w:val="00CA64FC"/>
    <w:rsid w:val="00CB2811"/>
    <w:rsid w:val="00CB5F03"/>
    <w:rsid w:val="00CC0314"/>
    <w:rsid w:val="00CC2FB1"/>
    <w:rsid w:val="00CC7102"/>
    <w:rsid w:val="00CD280A"/>
    <w:rsid w:val="00CD3623"/>
    <w:rsid w:val="00CE0698"/>
    <w:rsid w:val="00CE4D5C"/>
    <w:rsid w:val="00CE7806"/>
    <w:rsid w:val="00CF2E69"/>
    <w:rsid w:val="00CF7ADD"/>
    <w:rsid w:val="00D10C9B"/>
    <w:rsid w:val="00D10CFC"/>
    <w:rsid w:val="00D2086A"/>
    <w:rsid w:val="00D231EA"/>
    <w:rsid w:val="00D273E1"/>
    <w:rsid w:val="00D33A37"/>
    <w:rsid w:val="00D3497A"/>
    <w:rsid w:val="00D45368"/>
    <w:rsid w:val="00D501DD"/>
    <w:rsid w:val="00D51C25"/>
    <w:rsid w:val="00D613DA"/>
    <w:rsid w:val="00D6410C"/>
    <w:rsid w:val="00D70DC3"/>
    <w:rsid w:val="00D74EAE"/>
    <w:rsid w:val="00D84C41"/>
    <w:rsid w:val="00D85BB2"/>
    <w:rsid w:val="00D8771C"/>
    <w:rsid w:val="00D911F4"/>
    <w:rsid w:val="00D9704C"/>
    <w:rsid w:val="00DA16A7"/>
    <w:rsid w:val="00DA2B12"/>
    <w:rsid w:val="00DA6694"/>
    <w:rsid w:val="00DA6969"/>
    <w:rsid w:val="00DA777E"/>
    <w:rsid w:val="00DB2F0F"/>
    <w:rsid w:val="00DB6415"/>
    <w:rsid w:val="00DC273D"/>
    <w:rsid w:val="00DC2783"/>
    <w:rsid w:val="00DC66E9"/>
    <w:rsid w:val="00DD0076"/>
    <w:rsid w:val="00DD5D88"/>
    <w:rsid w:val="00DE6566"/>
    <w:rsid w:val="00DF0434"/>
    <w:rsid w:val="00DF1C41"/>
    <w:rsid w:val="00DF4665"/>
    <w:rsid w:val="00DF689D"/>
    <w:rsid w:val="00DF6E52"/>
    <w:rsid w:val="00E03DF9"/>
    <w:rsid w:val="00E21F40"/>
    <w:rsid w:val="00E24785"/>
    <w:rsid w:val="00E26823"/>
    <w:rsid w:val="00E32D9C"/>
    <w:rsid w:val="00E37A39"/>
    <w:rsid w:val="00E433FC"/>
    <w:rsid w:val="00E43726"/>
    <w:rsid w:val="00E46F0F"/>
    <w:rsid w:val="00E47CBD"/>
    <w:rsid w:val="00E5150F"/>
    <w:rsid w:val="00E554F2"/>
    <w:rsid w:val="00E61C3F"/>
    <w:rsid w:val="00E70F29"/>
    <w:rsid w:val="00E71324"/>
    <w:rsid w:val="00E773D5"/>
    <w:rsid w:val="00E85E04"/>
    <w:rsid w:val="00E97526"/>
    <w:rsid w:val="00EA0623"/>
    <w:rsid w:val="00EA1264"/>
    <w:rsid w:val="00EA407A"/>
    <w:rsid w:val="00EB11E9"/>
    <w:rsid w:val="00EB2407"/>
    <w:rsid w:val="00EC078C"/>
    <w:rsid w:val="00EC0B5E"/>
    <w:rsid w:val="00EC3383"/>
    <w:rsid w:val="00EC6F19"/>
    <w:rsid w:val="00ED046C"/>
    <w:rsid w:val="00ED15F1"/>
    <w:rsid w:val="00ED1E37"/>
    <w:rsid w:val="00ED3BF0"/>
    <w:rsid w:val="00ED3CCE"/>
    <w:rsid w:val="00EE189C"/>
    <w:rsid w:val="00EE1A33"/>
    <w:rsid w:val="00EE34E5"/>
    <w:rsid w:val="00EF1300"/>
    <w:rsid w:val="00EF564C"/>
    <w:rsid w:val="00F0055E"/>
    <w:rsid w:val="00F03A5A"/>
    <w:rsid w:val="00F06492"/>
    <w:rsid w:val="00F10485"/>
    <w:rsid w:val="00F11191"/>
    <w:rsid w:val="00F118A4"/>
    <w:rsid w:val="00F123C9"/>
    <w:rsid w:val="00F12FB8"/>
    <w:rsid w:val="00F17698"/>
    <w:rsid w:val="00F23709"/>
    <w:rsid w:val="00F2386F"/>
    <w:rsid w:val="00F30EA4"/>
    <w:rsid w:val="00F3491A"/>
    <w:rsid w:val="00F36EB0"/>
    <w:rsid w:val="00F402CD"/>
    <w:rsid w:val="00F417FF"/>
    <w:rsid w:val="00F50C6F"/>
    <w:rsid w:val="00F53FA0"/>
    <w:rsid w:val="00F5665C"/>
    <w:rsid w:val="00F71504"/>
    <w:rsid w:val="00F75E19"/>
    <w:rsid w:val="00F771A5"/>
    <w:rsid w:val="00F7736D"/>
    <w:rsid w:val="00F8019A"/>
    <w:rsid w:val="00F81854"/>
    <w:rsid w:val="00F822B1"/>
    <w:rsid w:val="00F85A3F"/>
    <w:rsid w:val="00F87F4C"/>
    <w:rsid w:val="00F91BD0"/>
    <w:rsid w:val="00F92F10"/>
    <w:rsid w:val="00F94527"/>
    <w:rsid w:val="00F945F1"/>
    <w:rsid w:val="00FA019E"/>
    <w:rsid w:val="00FA0D29"/>
    <w:rsid w:val="00FA700B"/>
    <w:rsid w:val="00FB006E"/>
    <w:rsid w:val="00FB0F35"/>
    <w:rsid w:val="00FB36ED"/>
    <w:rsid w:val="00FB3AAB"/>
    <w:rsid w:val="00FB6975"/>
    <w:rsid w:val="00FC0D69"/>
    <w:rsid w:val="00FC6542"/>
    <w:rsid w:val="00FD72B2"/>
    <w:rsid w:val="00FE6965"/>
    <w:rsid w:val="00FF055F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AEC3A0"/>
  <w15:docId w15:val="{AFF564BD-5F13-43DD-A9D3-4FB3A6DA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Carattere"/>
    <w:basedOn w:val="Normale"/>
    <w:link w:val="IntestazioneCarattere"/>
    <w:uiPriority w:val="99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uiPriority w:val="99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556CD1"/>
    <w:pPr>
      <w:spacing w:after="120" w:line="480" w:lineRule="auto"/>
    </w:pPr>
  </w:style>
  <w:style w:type="paragraph" w:styleId="Paragrafoelenco">
    <w:name w:val="List Paragraph"/>
    <w:aliases w:val="Elenco 1,puntato,Paragrafo elenco2,3.TESTO,Paragrafo elenco21,List Paragraph2,List Paragraph,titolo tab,Puntato 1,Punto elnco livello 1,elenco puntato livello 1,elenco puntato livello 11,elenco puntato livello 12,elenco puntato livello "/>
    <w:basedOn w:val="Normale"/>
    <w:link w:val="ParagrafoelencoCaratter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IntestazioneCarattere">
    <w:name w:val="Intestazione Carattere"/>
    <w:aliases w:val="Carattere Carattere"/>
    <w:basedOn w:val="Carpredefinitoparagrafo"/>
    <w:link w:val="Intestazione"/>
    <w:uiPriority w:val="99"/>
    <w:locked/>
    <w:rsid w:val="00C5459C"/>
    <w:rPr>
      <w:rFonts w:ascii="Book Antiqua" w:hAnsi="Book Antiqua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02084"/>
    <w:rPr>
      <w:sz w:val="24"/>
      <w:szCs w:val="24"/>
    </w:rPr>
  </w:style>
  <w:style w:type="table" w:styleId="Grigliatabella">
    <w:name w:val="Table Grid"/>
    <w:basedOn w:val="Tabellanormale"/>
    <w:rsid w:val="0050208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55E0"/>
    <w:rPr>
      <w:b/>
      <w:bCs/>
    </w:rPr>
  </w:style>
  <w:style w:type="paragraph" w:styleId="Rientrocorpodeltesto3">
    <w:name w:val="Body Text Indent 3"/>
    <w:basedOn w:val="Normale"/>
    <w:link w:val="Rientrocorpodeltesto3Carattere"/>
    <w:rsid w:val="00D10C9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10C9B"/>
    <w:rPr>
      <w:rFonts w:ascii="Book Antiqua" w:hAnsi="Book Antiqua"/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81E3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81E30"/>
    <w:rPr>
      <w:rFonts w:ascii="Book Antiqua" w:hAnsi="Book Antiqua"/>
    </w:rPr>
  </w:style>
  <w:style w:type="character" w:styleId="Rimandocommento">
    <w:name w:val="annotation reference"/>
    <w:basedOn w:val="Carpredefinitoparagrafo"/>
    <w:semiHidden/>
    <w:unhideWhenUsed/>
    <w:rsid w:val="00F92F10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F92F1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F92F10"/>
    <w:rPr>
      <w:rFonts w:ascii="Book Antiqua" w:hAnsi="Book Antiqua"/>
      <w:b/>
      <w:bCs/>
    </w:rPr>
  </w:style>
  <w:style w:type="character" w:customStyle="1" w:styleId="ParagrafoelencoCarattere">
    <w:name w:val="Paragrafo elenco Carattere"/>
    <w:aliases w:val="Elenco 1 Carattere,puntato Carattere,Paragrafo elenco2 Carattere,3.TESTO Carattere,Paragrafo elenco21 Carattere,List Paragraph2 Carattere,List Paragraph Carattere,titolo tab Carattere,Puntato 1 Carattere"/>
    <w:link w:val="Paragrafoelenco"/>
    <w:uiPriority w:val="34"/>
    <w:qFormat/>
    <w:rsid w:val="007762D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cdnl64t45b519q\Downloads\Standard%20lettere%20(1)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D89B76E1582040866ED375229E947D" ma:contentTypeVersion="11" ma:contentTypeDescription="Creare un nuovo documento." ma:contentTypeScope="" ma:versionID="3e78af0146cf3eef0ba889f054d5208d">
  <xsd:schema xmlns:xsd="http://www.w3.org/2001/XMLSchema" xmlns:xs="http://www.w3.org/2001/XMLSchema" xmlns:p="http://schemas.microsoft.com/office/2006/metadata/properties" xmlns:ns3="20b0bf24-c065-43a6-8c2e-5609e153bca1" xmlns:ns4="efe709e7-d0d5-4230-9267-9ba4d6d7bc5b" targetNamespace="http://schemas.microsoft.com/office/2006/metadata/properties" ma:root="true" ma:fieldsID="4abf3c3860837b2972c79472c7286a65" ns3:_="" ns4:_="">
    <xsd:import namespace="20b0bf24-c065-43a6-8c2e-5609e153bca1"/>
    <xsd:import namespace="efe709e7-d0d5-4230-9267-9ba4d6d7bc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0bf24-c065-43a6-8c2e-5609e153bc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709e7-d0d5-4230-9267-9ba4d6d7b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e709e7-d0d5-4230-9267-9ba4d6d7bc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73F19-2800-4184-B525-0BCE55D01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b0bf24-c065-43a6-8c2e-5609e153bca1"/>
    <ds:schemaRef ds:uri="efe709e7-d0d5-4230-9267-9ba4d6d7b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9D68E-FD22-45F2-A526-C547C36A655A}">
  <ds:schemaRefs>
    <ds:schemaRef ds:uri="efe709e7-d0d5-4230-9267-9ba4d6d7bc5b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20b0bf24-c065-43a6-8c2e-5609e153bca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F5A7D4-CB64-4504-ACA1-73631765ED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007FD3-086B-4FFA-87A5-B48B31EFB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 lettere (1).dotx</Template>
  <TotalTime>53</TotalTime>
  <Pages>2</Pages>
  <Words>306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ROMA, 6 GIUGNO 1007</vt:lpstr>
    </vt:vector>
  </TitlesOfParts>
  <Company>HP Inc.</Company>
  <LinksUpToDate>false</LinksUpToDate>
  <CharactersWithSpaces>2319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ROMA, 6 GIUGNO 1007</dc:title>
  <dc:creator>PISCOLLA DANIELA</dc:creator>
  <cp:lastModifiedBy>DI BARI GIANMICHELE</cp:lastModifiedBy>
  <cp:revision>12</cp:revision>
  <cp:lastPrinted>2022-09-14T07:25:00Z</cp:lastPrinted>
  <dcterms:created xsi:type="dcterms:W3CDTF">2023-01-03T13:39:00Z</dcterms:created>
  <dcterms:modified xsi:type="dcterms:W3CDTF">2023-07-04T13:28:00Z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0x01010035D89B76E1582040866ED375229E947D</vt:lpwstr>
  </property>
</Properties>
</file>